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7" w:rsidRPr="00776F95" w:rsidRDefault="00B33477" w:rsidP="00B33477">
      <w:pPr>
        <w:pStyle w:val="ae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B33477" w:rsidRPr="00776F95" w:rsidRDefault="00B33477" w:rsidP="00B33477">
      <w:pPr>
        <w:pStyle w:val="ae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B33477" w:rsidRPr="00776F95" w:rsidRDefault="00B33477" w:rsidP="00B33477">
      <w:pPr>
        <w:pStyle w:val="ae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B33477" w:rsidRDefault="00B33477" w:rsidP="00B33477">
      <w:pPr>
        <w:rPr>
          <w:sz w:val="28"/>
        </w:rPr>
      </w:pPr>
    </w:p>
    <w:p w:rsidR="00B33477" w:rsidRPr="0031555B" w:rsidRDefault="00B33477" w:rsidP="00B33477">
      <w:pPr>
        <w:rPr>
          <w:sz w:val="26"/>
          <w:szCs w:val="26"/>
        </w:rPr>
      </w:pPr>
    </w:p>
    <w:p w:rsidR="00B33477" w:rsidRDefault="00B33477" w:rsidP="00B33477">
      <w:pPr>
        <w:rPr>
          <w:noProof/>
          <w:sz w:val="28"/>
        </w:rPr>
      </w:pPr>
      <w:r w:rsidRPr="00AD481C">
        <w:rPr>
          <w:noProof/>
          <w:sz w:val="26"/>
          <w:szCs w:val="26"/>
        </w:rPr>
        <w:drawing>
          <wp:inline distT="0" distB="0" distL="0" distR="0">
            <wp:extent cx="5940425" cy="2028026"/>
            <wp:effectExtent l="19050" t="0" r="3175" b="0"/>
            <wp:docPr id="8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477" w:rsidRDefault="00B33477" w:rsidP="00B33477">
      <w:pPr>
        <w:rPr>
          <w:noProof/>
          <w:sz w:val="28"/>
        </w:rPr>
      </w:pPr>
    </w:p>
    <w:p w:rsidR="00B33477" w:rsidRDefault="00B33477" w:rsidP="00B33477">
      <w:pPr>
        <w:rPr>
          <w:noProof/>
          <w:sz w:val="28"/>
        </w:rPr>
      </w:pPr>
    </w:p>
    <w:p w:rsidR="00B33477" w:rsidRDefault="00B33477" w:rsidP="00B33477">
      <w:pPr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3477" w:rsidTr="00085278">
        <w:tc>
          <w:tcPr>
            <w:tcW w:w="4785" w:type="dxa"/>
          </w:tcPr>
          <w:p w:rsidR="00B33477" w:rsidRDefault="00B33477" w:rsidP="00085278">
            <w:pPr>
              <w:rPr>
                <w:rFonts w:ascii="Times New Roman"/>
                <w:sz w:val="28"/>
              </w:rPr>
            </w:pPr>
          </w:p>
        </w:tc>
        <w:tc>
          <w:tcPr>
            <w:tcW w:w="4786" w:type="dxa"/>
          </w:tcPr>
          <w:p w:rsidR="00B33477" w:rsidRDefault="00B33477" w:rsidP="00085278">
            <w:pPr>
              <w:rPr>
                <w:rFonts w:ascii="Times New Roman"/>
                <w:sz w:val="28"/>
              </w:rPr>
            </w:pPr>
          </w:p>
        </w:tc>
      </w:tr>
    </w:tbl>
    <w:p w:rsidR="00B33477" w:rsidRDefault="00B33477" w:rsidP="00B33477">
      <w:pPr>
        <w:rPr>
          <w:sz w:val="28"/>
        </w:rPr>
      </w:pPr>
    </w:p>
    <w:p w:rsidR="00B33477" w:rsidRPr="001316A8" w:rsidRDefault="002D4C9D" w:rsidP="00B33477">
      <w:pPr>
        <w:jc w:val="center"/>
        <w:rPr>
          <w:b/>
          <w:sz w:val="36"/>
        </w:rPr>
      </w:pPr>
      <w:r>
        <w:rPr>
          <w:b/>
          <w:sz w:val="36"/>
        </w:rPr>
        <w:t xml:space="preserve">ПОЛОЖЕНИЕ </w:t>
      </w:r>
    </w:p>
    <w:p w:rsidR="00B33477" w:rsidRDefault="00B33477" w:rsidP="00B33477">
      <w:pPr>
        <w:jc w:val="center"/>
        <w:rPr>
          <w:sz w:val="36"/>
        </w:rPr>
      </w:pPr>
      <w:r>
        <w:rPr>
          <w:sz w:val="36"/>
        </w:rPr>
        <w:t xml:space="preserve">ОБ ОТЧИСЛЕНИИ, ВОССТАНОВЛЕНИИ, </w:t>
      </w:r>
    </w:p>
    <w:p w:rsidR="00B33477" w:rsidRDefault="00B33477" w:rsidP="00B33477">
      <w:pPr>
        <w:jc w:val="center"/>
        <w:rPr>
          <w:sz w:val="36"/>
        </w:rPr>
      </w:pPr>
      <w:r>
        <w:rPr>
          <w:sz w:val="36"/>
        </w:rPr>
        <w:t>ПРЕДОСТАВЛЕНИИ АКАДЕМИЧЕСКОГО ОТПУСКА</w:t>
      </w:r>
    </w:p>
    <w:p w:rsidR="00B33477" w:rsidRPr="001316A8" w:rsidRDefault="00B33477" w:rsidP="00B33477">
      <w:pPr>
        <w:jc w:val="center"/>
        <w:rPr>
          <w:sz w:val="36"/>
        </w:rPr>
      </w:pPr>
      <w:r>
        <w:rPr>
          <w:sz w:val="36"/>
        </w:rPr>
        <w:t>СТУДЕНТАМ ГБПОУ "ВПТКР"</w:t>
      </w:r>
    </w:p>
    <w:p w:rsidR="00B33477" w:rsidRDefault="00B33477" w:rsidP="00B33477">
      <w:pPr>
        <w:jc w:val="center"/>
        <w:rPr>
          <w:sz w:val="28"/>
        </w:rPr>
      </w:pPr>
    </w:p>
    <w:p w:rsidR="00B33477" w:rsidRDefault="00B33477" w:rsidP="00B33477">
      <w:pPr>
        <w:rPr>
          <w:sz w:val="28"/>
        </w:rPr>
      </w:pPr>
    </w:p>
    <w:p w:rsidR="00B33477" w:rsidRDefault="00B33477" w:rsidP="00B33477">
      <w:pPr>
        <w:rPr>
          <w:sz w:val="28"/>
        </w:rPr>
      </w:pPr>
    </w:p>
    <w:p w:rsidR="00B33477" w:rsidRDefault="00B33477" w:rsidP="00B33477"/>
    <w:p w:rsidR="00B33477" w:rsidRDefault="00B33477" w:rsidP="00B33477"/>
    <w:p w:rsidR="00120BF4" w:rsidRDefault="00120BF4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B33477" w:rsidRDefault="00B33477">
      <w:pPr>
        <w:pStyle w:val="Style5"/>
        <w:widowControl/>
        <w:spacing w:before="73" w:line="320" w:lineRule="exact"/>
        <w:rPr>
          <w:rStyle w:val="FontStyle19"/>
          <w:sz w:val="28"/>
          <w:szCs w:val="28"/>
        </w:rPr>
      </w:pPr>
    </w:p>
    <w:p w:rsidR="00A311B2" w:rsidRDefault="0083565E" w:rsidP="00610CF9">
      <w:pPr>
        <w:pStyle w:val="Style5"/>
        <w:widowControl/>
        <w:numPr>
          <w:ilvl w:val="0"/>
          <w:numId w:val="80"/>
        </w:numPr>
        <w:spacing w:before="73" w:line="320" w:lineRule="exact"/>
        <w:rPr>
          <w:rStyle w:val="FontStyle19"/>
          <w:sz w:val="28"/>
          <w:szCs w:val="28"/>
        </w:rPr>
      </w:pPr>
      <w:r w:rsidRPr="009129F6">
        <w:rPr>
          <w:rStyle w:val="FontStyle19"/>
          <w:sz w:val="28"/>
          <w:szCs w:val="28"/>
        </w:rPr>
        <w:t>ОБЩИЕ ПОЛОЖЕНИЯ</w:t>
      </w:r>
    </w:p>
    <w:p w:rsidR="00120BF4" w:rsidRPr="009129F6" w:rsidRDefault="00120BF4" w:rsidP="00120BF4">
      <w:pPr>
        <w:pStyle w:val="Style5"/>
        <w:widowControl/>
        <w:spacing w:before="73" w:line="320" w:lineRule="exact"/>
        <w:ind w:left="1080"/>
        <w:jc w:val="left"/>
        <w:rPr>
          <w:rStyle w:val="FontStyle19"/>
          <w:sz w:val="28"/>
          <w:szCs w:val="28"/>
        </w:rPr>
      </w:pPr>
    </w:p>
    <w:p w:rsidR="00A311B2" w:rsidRPr="00E0242E" w:rsidRDefault="0083565E" w:rsidP="00E0242E">
      <w:pPr>
        <w:pStyle w:val="Style11"/>
        <w:widowControl/>
        <w:numPr>
          <w:ilvl w:val="0"/>
          <w:numId w:val="1"/>
        </w:numPr>
        <w:spacing w:line="240" w:lineRule="auto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Настоящее положение определяет порядок отчисления </w:t>
      </w:r>
      <w:r w:rsidR="009129F6" w:rsidRPr="00E0242E">
        <w:rPr>
          <w:rStyle w:val="FontStyle18"/>
          <w:sz w:val="24"/>
          <w:szCs w:val="24"/>
        </w:rPr>
        <w:t>студентов</w:t>
      </w:r>
      <w:r w:rsidRPr="00E0242E">
        <w:rPr>
          <w:rStyle w:val="FontStyle18"/>
          <w:sz w:val="24"/>
          <w:szCs w:val="24"/>
        </w:rPr>
        <w:t xml:space="preserve">, восстановления их в государственное бюджетное </w:t>
      </w:r>
      <w:r w:rsidR="00610B5F" w:rsidRPr="00E0242E">
        <w:rPr>
          <w:rStyle w:val="FontStyle18"/>
          <w:sz w:val="24"/>
          <w:szCs w:val="24"/>
        </w:rPr>
        <w:t xml:space="preserve">профессиональное </w:t>
      </w:r>
      <w:r w:rsidRPr="00E0242E">
        <w:rPr>
          <w:rStyle w:val="FontStyle18"/>
          <w:sz w:val="24"/>
          <w:szCs w:val="24"/>
        </w:rPr>
        <w:t>образовательное учреждение «</w:t>
      </w:r>
      <w:r w:rsidR="009129F6" w:rsidRPr="00E0242E">
        <w:rPr>
          <w:rStyle w:val="FontStyle18"/>
          <w:sz w:val="24"/>
          <w:szCs w:val="24"/>
        </w:rPr>
        <w:t>Волгоградский профессиональный техникум кадровых ресурсов</w:t>
      </w:r>
      <w:r w:rsidRPr="00E0242E">
        <w:rPr>
          <w:rStyle w:val="FontStyle18"/>
          <w:sz w:val="24"/>
          <w:szCs w:val="24"/>
        </w:rPr>
        <w:t>» (д</w:t>
      </w:r>
      <w:r w:rsidR="00B33477">
        <w:rPr>
          <w:rStyle w:val="FontStyle18"/>
          <w:sz w:val="24"/>
          <w:szCs w:val="24"/>
        </w:rPr>
        <w:t>алее - техникум)</w:t>
      </w:r>
      <w:r w:rsidRPr="00E0242E">
        <w:rPr>
          <w:rStyle w:val="FontStyle18"/>
          <w:sz w:val="24"/>
          <w:szCs w:val="24"/>
        </w:rPr>
        <w:t xml:space="preserve">, предоставления </w:t>
      </w:r>
      <w:r w:rsidR="009129F6" w:rsidRPr="00E0242E">
        <w:rPr>
          <w:rStyle w:val="FontStyle18"/>
          <w:sz w:val="24"/>
          <w:szCs w:val="24"/>
        </w:rPr>
        <w:t>студентам</w:t>
      </w:r>
      <w:r w:rsidRPr="00E0242E">
        <w:rPr>
          <w:rStyle w:val="FontStyle18"/>
          <w:sz w:val="24"/>
          <w:szCs w:val="24"/>
        </w:rPr>
        <w:t xml:space="preserve"> ака</w:t>
      </w:r>
      <w:r w:rsidR="00B33477">
        <w:rPr>
          <w:rStyle w:val="FontStyle18"/>
          <w:sz w:val="24"/>
          <w:szCs w:val="24"/>
        </w:rPr>
        <w:t>демических отпусков</w:t>
      </w:r>
      <w:r w:rsidRPr="00E0242E">
        <w:rPr>
          <w:rStyle w:val="FontStyle18"/>
          <w:sz w:val="24"/>
          <w:szCs w:val="24"/>
        </w:rPr>
        <w:t>, предоставления повторного года обучения.</w:t>
      </w:r>
    </w:p>
    <w:p w:rsidR="00A311B2" w:rsidRPr="00E0242E" w:rsidRDefault="0083565E" w:rsidP="00E0242E">
      <w:pPr>
        <w:pStyle w:val="Style11"/>
        <w:widowControl/>
        <w:numPr>
          <w:ilvl w:val="0"/>
          <w:numId w:val="1"/>
        </w:numPr>
        <w:tabs>
          <w:tab w:val="left" w:pos="1360"/>
        </w:tabs>
        <w:spacing w:line="240" w:lineRule="auto"/>
        <w:ind w:left="895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Данное Положение составлено на основе:</w:t>
      </w:r>
    </w:p>
    <w:p w:rsidR="00A311B2" w:rsidRDefault="0083565E" w:rsidP="00E0242E">
      <w:pPr>
        <w:pStyle w:val="Style1"/>
        <w:widowControl/>
        <w:spacing w:line="240" w:lineRule="auto"/>
        <w:ind w:firstLine="873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Закона Российской Федерации </w:t>
      </w:r>
      <w:r w:rsidRPr="00E0242E">
        <w:rPr>
          <w:rStyle w:val="FontStyle17"/>
        </w:rPr>
        <w:t xml:space="preserve">от 29 декабря 2012 г. </w:t>
      </w:r>
      <w:r w:rsidRPr="00E0242E">
        <w:rPr>
          <w:rStyle w:val="FontStyle18"/>
          <w:sz w:val="24"/>
          <w:szCs w:val="24"/>
        </w:rPr>
        <w:t xml:space="preserve">N </w:t>
      </w:r>
      <w:r w:rsidRPr="00E0242E">
        <w:rPr>
          <w:rStyle w:val="FontStyle17"/>
        </w:rPr>
        <w:t xml:space="preserve">273-ФЗ </w:t>
      </w:r>
      <w:r w:rsidRPr="00E0242E">
        <w:rPr>
          <w:rStyle w:val="FontStyle18"/>
          <w:sz w:val="24"/>
          <w:szCs w:val="24"/>
        </w:rPr>
        <w:t>«Об образовании»;</w:t>
      </w:r>
    </w:p>
    <w:p w:rsidR="00610CF9" w:rsidRPr="00610CF9" w:rsidRDefault="00610CF9" w:rsidP="00610CF9">
      <w:pPr>
        <w:ind w:firstLine="709"/>
        <w:jc w:val="both"/>
      </w:pPr>
      <w:r>
        <w:t>Порядка</w:t>
      </w:r>
      <w:r w:rsidRPr="00610CF9"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14.06.2013 </w:t>
      </w:r>
      <w:r w:rsidRPr="00610CF9">
        <w:rPr>
          <w:lang w:val="en-US"/>
        </w:rPr>
        <w:t>N</w:t>
      </w:r>
      <w:r w:rsidRPr="00610CF9">
        <w:t xml:space="preserve"> 464 с изменениями, внесенными приказами Минобрнауки России от 22.01.2014 </w:t>
      </w:r>
      <w:r w:rsidRPr="00610CF9">
        <w:rPr>
          <w:lang w:val="en-US"/>
        </w:rPr>
        <w:t>N</w:t>
      </w:r>
      <w:r w:rsidRPr="00610CF9">
        <w:t xml:space="preserve"> 31 и от 15.12.2014 </w:t>
      </w:r>
      <w:r w:rsidRPr="00610CF9">
        <w:rPr>
          <w:lang w:val="en-US"/>
        </w:rPr>
        <w:t>N</w:t>
      </w:r>
      <w:r w:rsidR="000F7AFC">
        <w:t xml:space="preserve"> 1580</w:t>
      </w:r>
      <w:r w:rsidRPr="00610CF9">
        <w:t>;</w:t>
      </w:r>
    </w:p>
    <w:p w:rsidR="001448F8" w:rsidRPr="00E0242E" w:rsidRDefault="00610CF9" w:rsidP="00610CF9">
      <w:pPr>
        <w:outlineLvl w:val="1"/>
        <w:rPr>
          <w:rFonts w:eastAsia="Times New Roman"/>
          <w:bCs/>
        </w:rPr>
      </w:pPr>
      <w:r>
        <w:rPr>
          <w:rStyle w:val="FontStyle18"/>
          <w:sz w:val="24"/>
          <w:szCs w:val="24"/>
        </w:rPr>
        <w:t xml:space="preserve">        </w:t>
      </w:r>
      <w:r w:rsidR="00120BF4" w:rsidRPr="00E0242E">
        <w:rPr>
          <w:rFonts w:eastAsia="Times New Roman"/>
          <w:bCs/>
        </w:rPr>
        <w:t>Приказа Минобрнауки РФ от 13 июня 2013 г. N 455 "Об утверждении порядка и оснований предоставления академического отпуска обучающимся";</w:t>
      </w:r>
    </w:p>
    <w:p w:rsidR="00085375" w:rsidRPr="00E0242E" w:rsidRDefault="00085375" w:rsidP="00E0242E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  <w:r w:rsidRPr="00E0242E">
        <w:rPr>
          <w:rFonts w:eastAsia="Times New Roman"/>
        </w:rPr>
        <w:t>Письма Минобрнауки России от 04.06.2015 № 06-656 "Законодательное и нормативно-правовое обеспечение среднего профессионального образования в части приема, перевода и отчисления обучающихся";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65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Устава государственного бюджетного</w:t>
      </w:r>
      <w:r w:rsidR="00610B5F" w:rsidRPr="00E0242E">
        <w:rPr>
          <w:rStyle w:val="FontStyle18"/>
          <w:sz w:val="24"/>
          <w:szCs w:val="24"/>
        </w:rPr>
        <w:t xml:space="preserve"> профессионального</w:t>
      </w:r>
      <w:r w:rsidRPr="00E0242E">
        <w:rPr>
          <w:rStyle w:val="FontStyle18"/>
          <w:sz w:val="24"/>
          <w:szCs w:val="24"/>
        </w:rPr>
        <w:t xml:space="preserve"> образовательного учреждения </w:t>
      </w:r>
      <w:r w:rsidR="00610B5F" w:rsidRPr="00E0242E">
        <w:rPr>
          <w:rStyle w:val="FontStyle18"/>
          <w:sz w:val="24"/>
          <w:szCs w:val="24"/>
        </w:rPr>
        <w:t xml:space="preserve"> </w:t>
      </w:r>
      <w:r w:rsidRPr="00E0242E">
        <w:rPr>
          <w:rStyle w:val="FontStyle18"/>
          <w:sz w:val="24"/>
          <w:szCs w:val="24"/>
        </w:rPr>
        <w:t>«</w:t>
      </w:r>
      <w:r w:rsidR="00501DE4" w:rsidRPr="00E0242E">
        <w:rPr>
          <w:rStyle w:val="FontStyle18"/>
          <w:sz w:val="24"/>
          <w:szCs w:val="24"/>
        </w:rPr>
        <w:t>Волгоградский профессиональный техникум кадровых ресурсов</w:t>
      </w:r>
      <w:r w:rsidRPr="00E0242E">
        <w:rPr>
          <w:rStyle w:val="FontStyle18"/>
          <w:sz w:val="24"/>
          <w:szCs w:val="24"/>
        </w:rPr>
        <w:t>».</w:t>
      </w:r>
    </w:p>
    <w:p w:rsidR="00A311B2" w:rsidRPr="00E0242E" w:rsidRDefault="0083565E" w:rsidP="00E0242E">
      <w:pPr>
        <w:pStyle w:val="Style11"/>
        <w:widowControl/>
        <w:numPr>
          <w:ilvl w:val="0"/>
          <w:numId w:val="2"/>
        </w:numPr>
        <w:tabs>
          <w:tab w:val="left" w:pos="1360"/>
        </w:tabs>
        <w:spacing w:line="240" w:lineRule="auto"/>
        <w:ind w:right="-1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Целью положения является нормативно-правовое обеспечение порядка проведения процедур отчисления,</w:t>
      </w:r>
      <w:r w:rsidR="00610CF9">
        <w:rPr>
          <w:rStyle w:val="FontStyle18"/>
          <w:sz w:val="24"/>
          <w:szCs w:val="24"/>
        </w:rPr>
        <w:t xml:space="preserve"> восстановления обучающихся</w:t>
      </w:r>
      <w:r w:rsidRPr="00E0242E">
        <w:rPr>
          <w:rStyle w:val="FontStyle18"/>
          <w:sz w:val="24"/>
          <w:szCs w:val="24"/>
        </w:rPr>
        <w:t>, предоставления им академических отпусков и повторного года обучения.</w:t>
      </w:r>
    </w:p>
    <w:p w:rsidR="00A311B2" w:rsidRPr="00E0242E" w:rsidRDefault="0083565E" w:rsidP="00E0242E">
      <w:pPr>
        <w:pStyle w:val="Style11"/>
        <w:widowControl/>
        <w:numPr>
          <w:ilvl w:val="0"/>
          <w:numId w:val="2"/>
        </w:numPr>
        <w:tabs>
          <w:tab w:val="left" w:pos="1360"/>
        </w:tabs>
        <w:spacing w:line="240" w:lineRule="auto"/>
        <w:ind w:right="-1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Положение распространяется на обучающихся техникума всех форм обучения.</w:t>
      </w:r>
    </w:p>
    <w:p w:rsidR="00A311B2" w:rsidRPr="00E0242E" w:rsidRDefault="0083565E" w:rsidP="00E0242E">
      <w:pPr>
        <w:pStyle w:val="Style11"/>
        <w:widowControl/>
        <w:numPr>
          <w:ilvl w:val="0"/>
          <w:numId w:val="2"/>
        </w:numPr>
        <w:tabs>
          <w:tab w:val="left" w:pos="1360"/>
        </w:tabs>
        <w:spacing w:line="240" w:lineRule="auto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Общее руководство процессами отчис</w:t>
      </w:r>
      <w:r w:rsidR="00610CF9">
        <w:rPr>
          <w:rStyle w:val="FontStyle18"/>
          <w:sz w:val="24"/>
          <w:szCs w:val="24"/>
        </w:rPr>
        <w:t>ления, восстановления,</w:t>
      </w:r>
      <w:r w:rsidRPr="00E0242E">
        <w:rPr>
          <w:rStyle w:val="FontStyle18"/>
          <w:sz w:val="24"/>
          <w:szCs w:val="24"/>
        </w:rPr>
        <w:t xml:space="preserve"> предоставления академических отпусков и повторного года обучения осуществляет заместитель директора по учебно</w:t>
      </w:r>
      <w:r w:rsidR="00501DE4" w:rsidRPr="00E0242E">
        <w:rPr>
          <w:rStyle w:val="FontStyle18"/>
          <w:sz w:val="24"/>
          <w:szCs w:val="24"/>
        </w:rPr>
        <w:t>-прои</w:t>
      </w:r>
      <w:r w:rsidR="00610B5F" w:rsidRPr="00E0242E">
        <w:rPr>
          <w:rStyle w:val="FontStyle18"/>
          <w:sz w:val="24"/>
          <w:szCs w:val="24"/>
        </w:rPr>
        <w:t>з</w:t>
      </w:r>
      <w:r w:rsidR="00501DE4" w:rsidRPr="00E0242E">
        <w:rPr>
          <w:rStyle w:val="FontStyle18"/>
          <w:sz w:val="24"/>
          <w:szCs w:val="24"/>
        </w:rPr>
        <w:t>водственно</w:t>
      </w:r>
      <w:r w:rsidRPr="00E0242E">
        <w:rPr>
          <w:rStyle w:val="FontStyle18"/>
          <w:sz w:val="24"/>
          <w:szCs w:val="24"/>
        </w:rPr>
        <w:t>й работе.</w:t>
      </w:r>
    </w:p>
    <w:p w:rsidR="00A311B2" w:rsidRPr="00E0242E" w:rsidRDefault="00A311B2" w:rsidP="00E0242E">
      <w:pPr>
        <w:pStyle w:val="Style5"/>
        <w:widowControl/>
        <w:ind w:left="1607"/>
        <w:jc w:val="both"/>
      </w:pPr>
    </w:p>
    <w:p w:rsidR="00120BF4" w:rsidRPr="00E0242E" w:rsidRDefault="00120BF4" w:rsidP="00E0242E">
      <w:pPr>
        <w:pStyle w:val="Style5"/>
        <w:widowControl/>
        <w:ind w:left="1607"/>
        <w:jc w:val="both"/>
        <w:rPr>
          <w:rStyle w:val="FontStyle19"/>
          <w:sz w:val="24"/>
          <w:szCs w:val="24"/>
        </w:rPr>
      </w:pPr>
    </w:p>
    <w:p w:rsidR="00A311B2" w:rsidRPr="00E0242E" w:rsidRDefault="0083565E" w:rsidP="00E0242E">
      <w:pPr>
        <w:pStyle w:val="Style5"/>
        <w:widowControl/>
        <w:ind w:left="1607"/>
        <w:jc w:val="both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 xml:space="preserve">II. ОТЧИСЛЕНИЕ </w:t>
      </w:r>
      <w:r w:rsidR="00501DE4" w:rsidRPr="00E0242E">
        <w:rPr>
          <w:rStyle w:val="FontStyle19"/>
          <w:sz w:val="24"/>
          <w:szCs w:val="24"/>
        </w:rPr>
        <w:t>СТУДЕНТОВ</w:t>
      </w:r>
      <w:r w:rsidRPr="00E0242E">
        <w:rPr>
          <w:rStyle w:val="FontStyle19"/>
          <w:sz w:val="24"/>
          <w:szCs w:val="24"/>
        </w:rPr>
        <w:t xml:space="preserve"> ИЗ ТЕХНИКУМА</w:t>
      </w:r>
    </w:p>
    <w:p w:rsidR="00120BF4" w:rsidRPr="00E0242E" w:rsidRDefault="00120BF4" w:rsidP="00E0242E">
      <w:pPr>
        <w:pStyle w:val="Style5"/>
        <w:widowControl/>
        <w:jc w:val="both"/>
        <w:rPr>
          <w:rStyle w:val="FontStyle19"/>
          <w:sz w:val="24"/>
          <w:szCs w:val="24"/>
        </w:rPr>
      </w:pPr>
    </w:p>
    <w:p w:rsidR="00A311B2" w:rsidRPr="00E0242E" w:rsidRDefault="0083565E" w:rsidP="00E0242E">
      <w:pPr>
        <w:pStyle w:val="Style5"/>
        <w:widowControl/>
        <w:jc w:val="both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>2.1. Общие положения</w:t>
      </w:r>
    </w:p>
    <w:p w:rsidR="00A311B2" w:rsidRDefault="0083565E" w:rsidP="00E0242E">
      <w:pPr>
        <w:pStyle w:val="Style11"/>
        <w:widowControl/>
        <w:numPr>
          <w:ilvl w:val="0"/>
          <w:numId w:val="3"/>
        </w:numPr>
        <w:tabs>
          <w:tab w:val="left" w:pos="1555"/>
        </w:tabs>
        <w:spacing w:line="240" w:lineRule="auto"/>
        <w:ind w:right="-1"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Настоящий раздел определяет порядок отчисления </w:t>
      </w:r>
      <w:r w:rsidR="00501DE4" w:rsidRPr="00E0242E">
        <w:rPr>
          <w:rStyle w:val="FontStyle18"/>
          <w:sz w:val="24"/>
          <w:szCs w:val="24"/>
        </w:rPr>
        <w:t>студентов</w:t>
      </w:r>
      <w:r w:rsidRPr="00E0242E">
        <w:rPr>
          <w:rStyle w:val="FontStyle18"/>
          <w:sz w:val="24"/>
          <w:szCs w:val="24"/>
        </w:rPr>
        <w:t xml:space="preserve"> из техникума.</w:t>
      </w:r>
    </w:p>
    <w:p w:rsidR="00AA5090" w:rsidRDefault="00D27769" w:rsidP="00D27769">
      <w:pPr>
        <w:pStyle w:val="Style11"/>
        <w:widowControl/>
        <w:tabs>
          <w:tab w:val="left" w:pos="1555"/>
        </w:tabs>
        <w:spacing w:line="240" w:lineRule="auto"/>
        <w:ind w:right="-1" w:firstLine="0"/>
      </w:pPr>
      <w:r>
        <w:t xml:space="preserve">         2.1</w:t>
      </w:r>
      <w:r w:rsidR="00AA5090">
        <w:t>.2.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r w:rsidR="00AA5090">
        <w:br/>
      </w:r>
      <w:r>
        <w:t xml:space="preserve">         </w:t>
      </w:r>
      <w:r w:rsidR="00AA5090">
        <w:t>1) в связи с получением образования (завершением обучения);</w:t>
      </w:r>
      <w:r w:rsidR="00AA5090">
        <w:br/>
      </w:r>
      <w:r>
        <w:t xml:space="preserve">        </w:t>
      </w:r>
      <w:r w:rsidR="00AA5090">
        <w:t>2) досрочно по основаниям, установленным частью 2 настоящей статьи.</w:t>
      </w:r>
      <w:r w:rsidR="00AA5090">
        <w:br/>
      </w:r>
      <w:r>
        <w:t xml:space="preserve">         </w:t>
      </w:r>
      <w:r w:rsidR="00AA5090">
        <w:t>2.</w:t>
      </w:r>
      <w:r>
        <w:t>1</w:t>
      </w:r>
      <w:r w:rsidR="00AA5090">
        <w:t>.3.  Образовательные отношения могут быть прекращены досрочно в следующих случаях:</w:t>
      </w:r>
      <w:r w:rsidR="00AA5090">
        <w:br/>
      </w:r>
      <w:r>
        <w:t xml:space="preserve">         </w:t>
      </w:r>
      <w:r w:rsidR="00AA5090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деятельность:</w:t>
      </w:r>
    </w:p>
    <w:p w:rsidR="00AA5090" w:rsidRPr="00E0242E" w:rsidRDefault="00AA5090" w:rsidP="00AA5090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связи с освоением основной профессиональной образовательной программы в полном объёме и прохождением государственной (итоговой) аттестации;</w:t>
      </w:r>
    </w:p>
    <w:p w:rsidR="00AA5090" w:rsidRPr="00E0242E" w:rsidRDefault="00AA5090" w:rsidP="00AA5090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связи с переводом в другое образовательное учреждение;</w:t>
      </w:r>
    </w:p>
    <w:p w:rsidR="00AA5090" w:rsidRPr="00E0242E" w:rsidRDefault="00AA5090" w:rsidP="00AA5090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связи с трудоустройством;</w:t>
      </w:r>
    </w:p>
    <w:p w:rsidR="00AA5090" w:rsidRPr="00E0242E" w:rsidRDefault="00AA5090" w:rsidP="00AA5090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по состоянию здоровья;</w:t>
      </w:r>
    </w:p>
    <w:p w:rsidR="00AA5090" w:rsidRPr="00E0242E" w:rsidRDefault="00AA5090" w:rsidP="00AA5090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по собственному желанию (для совершеннолетних лиц);</w:t>
      </w:r>
    </w:p>
    <w:p w:rsidR="00AA5090" w:rsidRPr="00E0242E" w:rsidRDefault="00AA5090" w:rsidP="00AA5090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Fonts w:eastAsia="Times New Roman"/>
        </w:rPr>
        <w:t>в связи с переездом семьи на постоянное место жительства в другую местность</w:t>
      </w:r>
      <w:r w:rsidRPr="00E0242E">
        <w:rPr>
          <w:rStyle w:val="FontStyle18"/>
          <w:sz w:val="24"/>
          <w:szCs w:val="24"/>
        </w:rPr>
        <w:t>;</w:t>
      </w:r>
    </w:p>
    <w:p w:rsidR="00AA5090" w:rsidRPr="00E0242E" w:rsidRDefault="00AA5090" w:rsidP="00AA5090">
      <w:pPr>
        <w:pStyle w:val="aa"/>
        <w:numPr>
          <w:ilvl w:val="0"/>
          <w:numId w:val="4"/>
        </w:numPr>
        <w:tabs>
          <w:tab w:val="left" w:pos="1080"/>
        </w:tabs>
        <w:ind w:firstLine="900"/>
        <w:rPr>
          <w:sz w:val="24"/>
        </w:rPr>
      </w:pPr>
      <w:r w:rsidRPr="00E0242E">
        <w:rPr>
          <w:sz w:val="24"/>
        </w:rPr>
        <w:t>в связи с призывом на военную службу;</w:t>
      </w:r>
    </w:p>
    <w:p w:rsidR="00AA5090" w:rsidRPr="00E0242E" w:rsidRDefault="00AA5090" w:rsidP="00AA5090">
      <w:pPr>
        <w:pStyle w:val="aa"/>
        <w:numPr>
          <w:ilvl w:val="0"/>
          <w:numId w:val="4"/>
        </w:numPr>
        <w:tabs>
          <w:tab w:val="left" w:pos="1080"/>
        </w:tabs>
        <w:ind w:firstLine="900"/>
        <w:rPr>
          <w:sz w:val="24"/>
        </w:rPr>
      </w:pPr>
      <w:r w:rsidRPr="00E0242E">
        <w:rPr>
          <w:sz w:val="24"/>
        </w:rPr>
        <w:t>в связи с тяжелым материальным положением в семье.</w:t>
      </w:r>
    </w:p>
    <w:p w:rsidR="00AA5090" w:rsidRDefault="00AA5090" w:rsidP="00AA5090">
      <w:pPr>
        <w:pStyle w:val="Style11"/>
        <w:widowControl/>
        <w:tabs>
          <w:tab w:val="left" w:pos="1555"/>
        </w:tabs>
        <w:spacing w:line="240" w:lineRule="auto"/>
        <w:ind w:right="-1"/>
        <w:jc w:val="both"/>
      </w:pPr>
      <w:r>
        <w:br/>
      </w:r>
      <w:r w:rsidR="00D27769">
        <w:t xml:space="preserve">        </w:t>
      </w:r>
      <w:r>
        <w:t>2) по инициативе техникума в случае:</w:t>
      </w:r>
    </w:p>
    <w:p w:rsidR="00D27769" w:rsidRPr="00E0242E" w:rsidRDefault="00AA5090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>
        <w:lastRenderedPageBreak/>
        <w:t>применения к обучающемуся, достигшему возраста пятнадцати лет, отчисления как меры дисциплинарного взыскания</w:t>
      </w:r>
      <w:r w:rsidR="00D27769" w:rsidRPr="00E0242E">
        <w:rPr>
          <w:rStyle w:val="FontStyle18"/>
          <w:sz w:val="24"/>
          <w:szCs w:val="24"/>
        </w:rPr>
        <w:t>;</w:t>
      </w:r>
    </w:p>
    <w:p w:rsidR="00D27769" w:rsidRPr="00E0242E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самовольно оставил обучение;</w:t>
      </w:r>
    </w:p>
    <w:p w:rsidR="00D27769" w:rsidRPr="00E0242E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 непрохождение государственной итоговой аттестации;</w:t>
      </w:r>
    </w:p>
    <w:p w:rsidR="00D27769" w:rsidRPr="00E0242E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как не приступивший к занятиям без уважительной причины;</w:t>
      </w:r>
    </w:p>
    <w:p w:rsidR="00D27769" w:rsidRPr="00E0242E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 академическую неуспеваемость;</w:t>
      </w:r>
    </w:p>
    <w:p w:rsidR="00D27769" w:rsidRPr="00E0242E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right="-1"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связи с фактическим прекращением учебы (самовольно оставив курс обучения);</w:t>
      </w:r>
    </w:p>
    <w:p w:rsidR="00D27769" w:rsidRPr="00E0242E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right="-1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связи с невыходом из академического отпуска;</w:t>
      </w:r>
    </w:p>
    <w:p w:rsidR="00D27769" w:rsidRPr="00E0242E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right="-1"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 невыполнение обязанностей, предусмотренных Уставом техникума, нарушение правил внутреннего распорядка, иных локальных актов техникума;</w:t>
      </w:r>
    </w:p>
    <w:p w:rsidR="00D27769" w:rsidRPr="00E0242E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 невыполнение условий договора, если студент проходит обучение на платной основе;</w:t>
      </w:r>
    </w:p>
    <w:p w:rsidR="00D27769" w:rsidRPr="00E0242E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связи с осуждением обучающегося к наказанию, исключающему продолжение его учебы в техникуме, в соответствии с приговором суда, вступившим в законную силу;</w:t>
      </w:r>
    </w:p>
    <w:p w:rsidR="00D27769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 невыход на сессию без уважительной причины (для студентов заочного отделения);</w:t>
      </w:r>
    </w:p>
    <w:p w:rsidR="00D27769" w:rsidRPr="00E0242E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техникум</w:t>
      </w:r>
      <w:r>
        <w:rPr>
          <w:rStyle w:val="FontStyle18"/>
          <w:sz w:val="24"/>
          <w:szCs w:val="24"/>
        </w:rPr>
        <w:t>;</w:t>
      </w:r>
    </w:p>
    <w:p w:rsidR="00A311B2" w:rsidRPr="00D27769" w:rsidRDefault="00D27769" w:rsidP="00D27769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 нарушение правил проживания в общежитии;</w:t>
      </w:r>
      <w:r w:rsidR="00AA5090">
        <w:br/>
      </w:r>
      <w:r>
        <w:t xml:space="preserve">          </w:t>
      </w:r>
      <w:r w:rsidR="00AA5090"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  <w:r>
        <w:rPr>
          <w:rStyle w:val="FontStyle18"/>
          <w:sz w:val="24"/>
          <w:szCs w:val="24"/>
        </w:rPr>
        <w:t xml:space="preserve"> </w:t>
      </w:r>
      <w:r w:rsidR="0083565E" w:rsidRPr="00D27769">
        <w:rPr>
          <w:rStyle w:val="FontStyle18"/>
          <w:sz w:val="24"/>
          <w:szCs w:val="24"/>
        </w:rPr>
        <w:t>Обучающийся может быть отчислен из техникума в связи со смертью, а также в случае признания его по решению суда отсутствующим или умершим.</w:t>
      </w:r>
    </w:p>
    <w:p w:rsidR="00A311B2" w:rsidRPr="00E0242E" w:rsidRDefault="00D27769" w:rsidP="00D27769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2.1.4. </w:t>
      </w:r>
      <w:r w:rsidR="0083565E" w:rsidRPr="00E0242E">
        <w:rPr>
          <w:rStyle w:val="FontStyle18"/>
          <w:sz w:val="24"/>
          <w:szCs w:val="24"/>
        </w:rPr>
        <w:t>Отчисление несовершеннолетних обучающих из техникума по уважительной причине проводится при согласии одного из его родителей (законных представителей).</w:t>
      </w:r>
    </w:p>
    <w:p w:rsidR="00A311B2" w:rsidRPr="00E0242E" w:rsidRDefault="00D27769" w:rsidP="00D27769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2.1.5. </w:t>
      </w:r>
      <w:r w:rsidR="0083565E" w:rsidRPr="00E0242E">
        <w:rPr>
          <w:rStyle w:val="FontStyle18"/>
          <w:sz w:val="24"/>
          <w:szCs w:val="24"/>
        </w:rPr>
        <w:t>Отчисление детей-сирот и детей, оставшихся без попечения родителей, осуществляется только по согласованию с комиссией по делам несовершеннолетних и защите их прав (далее - КДН), органов опеки и попечительства по месту жительства обучающегося. Приказ об отчислении таких лиц из техникума издаётся только после получения письменного согласия этих органов.</w:t>
      </w:r>
    </w:p>
    <w:p w:rsidR="00A311B2" w:rsidRPr="00E0242E" w:rsidRDefault="0083565E" w:rsidP="00E0242E">
      <w:pPr>
        <w:pStyle w:val="Style5"/>
        <w:widowControl/>
        <w:ind w:left="341"/>
        <w:jc w:val="both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>2.2. Основания для отчисления обучающихся из техникума по уважительной</w:t>
      </w:r>
      <w:r w:rsidR="00501DE4" w:rsidRPr="00E0242E">
        <w:rPr>
          <w:rStyle w:val="FontStyle19"/>
          <w:sz w:val="24"/>
          <w:szCs w:val="24"/>
        </w:rPr>
        <w:t xml:space="preserve"> </w:t>
      </w:r>
      <w:r w:rsidRPr="00E0242E">
        <w:rPr>
          <w:rStyle w:val="FontStyle19"/>
          <w:sz w:val="24"/>
          <w:szCs w:val="24"/>
        </w:rPr>
        <w:t>причине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2.2.1. Отчисление обучающегося в связи с освоением образовательной программы в полном объёме и прохождением государственной (итоговой) аттестации производится на основании протоколов заседаний Государственных аттестационных комиссий с выдачей диплома государственного образца</w:t>
      </w:r>
      <w:r w:rsidR="00501DE4" w:rsidRPr="00E0242E">
        <w:rPr>
          <w:rStyle w:val="FontStyle18"/>
          <w:sz w:val="24"/>
          <w:szCs w:val="24"/>
        </w:rPr>
        <w:t xml:space="preserve">. </w:t>
      </w:r>
      <w:r w:rsidRPr="00E0242E">
        <w:rPr>
          <w:rStyle w:val="FontStyle18"/>
          <w:sz w:val="24"/>
          <w:szCs w:val="24"/>
        </w:rPr>
        <w:t xml:space="preserve">Копия диплома и приложения к нему </w:t>
      </w:r>
      <w:r w:rsidR="00501DE4" w:rsidRPr="00E0242E">
        <w:rPr>
          <w:rStyle w:val="FontStyle18"/>
          <w:sz w:val="24"/>
          <w:szCs w:val="24"/>
        </w:rPr>
        <w:t>вкладывается</w:t>
      </w:r>
      <w:r w:rsidRPr="00E0242E">
        <w:rPr>
          <w:rStyle w:val="FontStyle18"/>
          <w:sz w:val="24"/>
          <w:szCs w:val="24"/>
        </w:rPr>
        <w:t xml:space="preserve"> в личное дело выпускника.</w:t>
      </w:r>
    </w:p>
    <w:p w:rsidR="00A311B2" w:rsidRPr="00E0242E" w:rsidRDefault="0083565E" w:rsidP="00E0242E">
      <w:pPr>
        <w:pStyle w:val="Style11"/>
        <w:widowControl/>
        <w:numPr>
          <w:ilvl w:val="0"/>
          <w:numId w:val="7"/>
        </w:numPr>
        <w:tabs>
          <w:tab w:val="left" w:pos="1550"/>
        </w:tabs>
        <w:spacing w:line="240" w:lineRule="auto"/>
        <w:ind w:right="-1"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При отчислении обучающихся в порядке перевода в другое образовательное учреждение следует руководствоваться разделом IV настоящего Положения.</w:t>
      </w:r>
    </w:p>
    <w:p w:rsidR="00A311B2" w:rsidRPr="00E0242E" w:rsidRDefault="0083565E" w:rsidP="00E0242E">
      <w:pPr>
        <w:pStyle w:val="Style11"/>
        <w:widowControl/>
        <w:numPr>
          <w:ilvl w:val="0"/>
          <w:numId w:val="7"/>
        </w:numPr>
        <w:tabs>
          <w:tab w:val="left" w:pos="1550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Отчисление обучающихся в связи с трудоустройством производится на основе предоставленной справки о приёме на работу.</w:t>
      </w:r>
    </w:p>
    <w:p w:rsidR="00501DE4" w:rsidRPr="00E0242E" w:rsidRDefault="00501DE4" w:rsidP="00E0242E">
      <w:pPr>
        <w:pStyle w:val="Style11"/>
        <w:widowControl/>
        <w:numPr>
          <w:ilvl w:val="0"/>
          <w:numId w:val="7"/>
        </w:numPr>
        <w:tabs>
          <w:tab w:val="left" w:pos="1550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Отчисление обучающихся в связи с призывом в ряда Российской Армии производится на основании личного заявления студента и предоставленной повестки военного комиссариата.</w:t>
      </w:r>
    </w:p>
    <w:p w:rsidR="00A311B2" w:rsidRPr="00E0242E" w:rsidRDefault="0083565E" w:rsidP="00E0242E">
      <w:pPr>
        <w:pStyle w:val="Style11"/>
        <w:widowControl/>
        <w:numPr>
          <w:ilvl w:val="0"/>
          <w:numId w:val="7"/>
        </w:numPr>
        <w:tabs>
          <w:tab w:val="left" w:pos="1550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Отчисление по состоянию здоровья или собственному желанию проводится в случаях недостаточности оснований для предоставления обучающемуся академического отпуска и предоставления им документов (по возможности), подтверждающих соответствующие обстоятельства.</w:t>
      </w:r>
    </w:p>
    <w:p w:rsidR="00A311B2" w:rsidRPr="00E0242E" w:rsidRDefault="0083565E" w:rsidP="00E0242E">
      <w:pPr>
        <w:pStyle w:val="Style5"/>
        <w:widowControl/>
        <w:ind w:right="125"/>
        <w:jc w:val="both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>2.3. Основания для отчисления обучающихся из техникума по неуважительной</w:t>
      </w:r>
      <w:r w:rsidR="00774A4E" w:rsidRPr="00E0242E">
        <w:rPr>
          <w:rStyle w:val="FontStyle19"/>
          <w:sz w:val="24"/>
          <w:szCs w:val="24"/>
        </w:rPr>
        <w:t xml:space="preserve"> </w:t>
      </w:r>
      <w:r w:rsidRPr="00E0242E">
        <w:rPr>
          <w:rStyle w:val="FontStyle19"/>
          <w:sz w:val="24"/>
          <w:szCs w:val="24"/>
        </w:rPr>
        <w:t>причине.</w:t>
      </w:r>
    </w:p>
    <w:p w:rsidR="00A311B2" w:rsidRPr="00E0242E" w:rsidRDefault="0083565E" w:rsidP="00E0242E">
      <w:pPr>
        <w:pStyle w:val="Style11"/>
        <w:widowControl/>
        <w:numPr>
          <w:ilvl w:val="0"/>
          <w:numId w:val="8"/>
        </w:numPr>
        <w:tabs>
          <w:tab w:val="left" w:pos="1555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Отчисление обучающегося из техникума по неуважительной причине осуществляется по инициативе администрации и применяется, если меры воспитательного характера не дали результатов и дальнейшее его пребывание в техникуме оказывает отрицательное влияние на других обучающихся, нарушает их права и права работников техникума, а также нормальное функционирование образовательного учреждения.</w:t>
      </w:r>
    </w:p>
    <w:p w:rsidR="00A311B2" w:rsidRPr="00E0242E" w:rsidRDefault="0083565E" w:rsidP="00E0242E">
      <w:pPr>
        <w:pStyle w:val="Style11"/>
        <w:widowControl/>
        <w:numPr>
          <w:ilvl w:val="0"/>
          <w:numId w:val="8"/>
        </w:numPr>
        <w:tabs>
          <w:tab w:val="left" w:pos="1555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За невыполнение учебного плана по специальности за весь период обучения отчисляются </w:t>
      </w:r>
      <w:r w:rsidR="00774A4E" w:rsidRPr="00E0242E">
        <w:rPr>
          <w:rStyle w:val="FontStyle18"/>
          <w:sz w:val="24"/>
          <w:szCs w:val="24"/>
        </w:rPr>
        <w:t>студенты</w:t>
      </w:r>
      <w:r w:rsidRPr="00E0242E">
        <w:rPr>
          <w:rStyle w:val="FontStyle18"/>
          <w:sz w:val="24"/>
          <w:szCs w:val="24"/>
        </w:rPr>
        <w:t xml:space="preserve"> на основании зачётных и (или) экзаменационных ведомостей: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left="859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не допущенные к государственной (итоговой) аттестации;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right="-1"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lastRenderedPageBreak/>
        <w:t xml:space="preserve">нарушившие график выполнения </w:t>
      </w:r>
      <w:r w:rsidR="00774A4E" w:rsidRPr="00E0242E">
        <w:rPr>
          <w:rStyle w:val="FontStyle18"/>
          <w:sz w:val="24"/>
          <w:szCs w:val="24"/>
        </w:rPr>
        <w:t xml:space="preserve">курсовых работ (курсовая работа </w:t>
      </w:r>
      <w:r w:rsidRPr="00E0242E">
        <w:rPr>
          <w:rStyle w:val="FontStyle18"/>
          <w:sz w:val="24"/>
          <w:szCs w:val="24"/>
        </w:rPr>
        <w:t>не защищена в установленный срок);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right="-1"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не выполнившие программу практики без уважительной причины и не предоставившие отчёт по практике в установленный срок.</w:t>
      </w:r>
    </w:p>
    <w:p w:rsidR="00A311B2" w:rsidRPr="00E0242E" w:rsidRDefault="0083565E" w:rsidP="00E0242E">
      <w:pPr>
        <w:pStyle w:val="Style11"/>
        <w:widowControl/>
        <w:numPr>
          <w:ilvl w:val="0"/>
          <w:numId w:val="10"/>
        </w:numPr>
        <w:tabs>
          <w:tab w:val="left" w:pos="1555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 непрохождение государственной (итоговой) аттестации на основании протоколов заседаний государственных аттестационных комиссий отчисляются обучающиеся: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получившие неудовлетворительную оценку по результатам государственной (итоговой) аттестации;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не предоставившие в установленный срок выпускную квалификационную работу;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не явившиеся на государственную итоговую аттестацию по неуважительной причине.</w:t>
      </w:r>
    </w:p>
    <w:p w:rsidR="00A311B2" w:rsidRPr="00E0242E" w:rsidRDefault="0083565E" w:rsidP="00E0242E">
      <w:pPr>
        <w:pStyle w:val="Style6"/>
        <w:widowControl/>
        <w:spacing w:line="240" w:lineRule="auto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Отчисленный имеет право на прохождение государственной итоговой аттестации в следующем учебном году на основании его письменного заявления.</w:t>
      </w:r>
    </w:p>
    <w:p w:rsidR="00A311B2" w:rsidRPr="00E0242E" w:rsidRDefault="0083565E" w:rsidP="00E0242E">
      <w:pPr>
        <w:pStyle w:val="Style11"/>
        <w:widowControl/>
        <w:numPr>
          <w:ilvl w:val="0"/>
          <w:numId w:val="11"/>
        </w:numPr>
        <w:tabs>
          <w:tab w:val="left" w:pos="1555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Обучающийся очной формы обучения, не явившийся на занятия с 01 сентября (или с момента начала учебных занятий во 2 семестре) в течение 10 дней без уважительной причины (наличие подтверждающего документа - справки), может быть отчислен как не приступивший к занятиям. В случае отчисления обучающегося 1 курса на его место может быть зачислено другое лицо, участвующее в конкурсе.</w:t>
      </w:r>
    </w:p>
    <w:p w:rsidR="00A311B2" w:rsidRPr="00E0242E" w:rsidRDefault="0083565E" w:rsidP="00E0242E">
      <w:pPr>
        <w:pStyle w:val="Style11"/>
        <w:widowControl/>
        <w:numPr>
          <w:ilvl w:val="0"/>
          <w:numId w:val="11"/>
        </w:numPr>
        <w:tabs>
          <w:tab w:val="left" w:pos="1555"/>
        </w:tabs>
        <w:spacing w:line="240" w:lineRule="auto"/>
        <w:ind w:firstLine="856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За академическую неуспеваемость </w:t>
      </w:r>
      <w:r w:rsidR="00774A4E" w:rsidRPr="00E0242E">
        <w:rPr>
          <w:rStyle w:val="FontStyle18"/>
          <w:sz w:val="24"/>
          <w:szCs w:val="24"/>
        </w:rPr>
        <w:t xml:space="preserve">на основании зачётных и (или) </w:t>
      </w:r>
      <w:r w:rsidRPr="00E0242E">
        <w:rPr>
          <w:rStyle w:val="FontStyle18"/>
          <w:sz w:val="24"/>
          <w:szCs w:val="24"/>
        </w:rPr>
        <w:t>экзаменационных ведомостей (итогов промежуточной аттестации) отчисляются обучающиеся: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имеющие задолженность по четырём и более учебным дисциплинам, профессиональным модулям для обучающихся очной формы обучения - на момент окончания промежуточной аттестации, для обучающихся заочной формы обучения -</w:t>
      </w:r>
      <w:r w:rsidR="00774A4E" w:rsidRPr="00E0242E">
        <w:rPr>
          <w:rStyle w:val="FontStyle18"/>
          <w:sz w:val="24"/>
          <w:szCs w:val="24"/>
        </w:rPr>
        <w:t xml:space="preserve"> </w:t>
      </w:r>
      <w:r w:rsidRPr="00E0242E">
        <w:rPr>
          <w:rStyle w:val="FontStyle18"/>
          <w:sz w:val="24"/>
          <w:szCs w:val="24"/>
        </w:rPr>
        <w:t>на конец текущего учебного года;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имеющие задолженность на момент начала очередной промежуточной аттестации (для обучающихся очной формы обучения); в исключительных случаях допускается наличие задолженности по одной учебной дисциплине или профессиональному модулю;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получившие неудовлетворительную оценку при пересдаче одной и той же учебной дисциплины, профессионального модуля в третий раз (первый раз - на экзамене в экзаменационную сессию, второй раз - при пересдаче экзаменатору (по направлению), третий раз - при пересдаче комиссии (по протоколу заседания комиссии)), в том числе не явившиеся на пересдачу по неуважительной причине;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right="-1"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не ликвидировавшие разницу в учебных планах, академическую задолженность в установленные индивидуальным графиком сроки.</w:t>
      </w:r>
    </w:p>
    <w:p w:rsidR="00A311B2" w:rsidRPr="00E0242E" w:rsidRDefault="0083565E" w:rsidP="00E0242E">
      <w:pPr>
        <w:pStyle w:val="Style11"/>
        <w:widowControl/>
        <w:numPr>
          <w:ilvl w:val="0"/>
          <w:numId w:val="12"/>
        </w:numPr>
        <w:tabs>
          <w:tab w:val="left" w:pos="1550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связи с фактическим прекращением учебы (самовольно оставившие курс обучения) отчисляются обучающиеся очной формы обучения, посетившие не больше 10% учебных часов от всего количества учебных часов за семестр без предоставления документов, подтверждающих соответствующие обстоятельства. Факт отсутствия студента на учебных занятиях устанавливается на основе анализа журнала учебной группы.</w:t>
      </w:r>
    </w:p>
    <w:p w:rsidR="00A311B2" w:rsidRPr="00E0242E" w:rsidRDefault="0083565E" w:rsidP="00E0242E">
      <w:pPr>
        <w:pStyle w:val="Style11"/>
        <w:widowControl/>
        <w:numPr>
          <w:ilvl w:val="0"/>
          <w:numId w:val="12"/>
        </w:numPr>
        <w:tabs>
          <w:tab w:val="left" w:pos="1550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связи с невыходом из академического отпуска отчисляются обучающиеся, не приступившие к учебным занятиям в определенный приказом директора срок без уважительной причины и (или) не предоставившие на отделение заявление о продлении отпуска и сопроводительные документы в течение 10 дней после окончания срока академического отпуска.</w:t>
      </w:r>
    </w:p>
    <w:p w:rsidR="00A311B2" w:rsidRPr="00E0242E" w:rsidRDefault="0083565E" w:rsidP="00E0242E">
      <w:pPr>
        <w:pStyle w:val="Style11"/>
        <w:widowControl/>
        <w:numPr>
          <w:ilvl w:val="0"/>
          <w:numId w:val="12"/>
        </w:numPr>
        <w:tabs>
          <w:tab w:val="left" w:pos="1550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Основанием для отчисления обучающегося за невыполнение обязанностей, предусмотренных Уставом техникума, нарушение правил внутреннего распорядка, иных локальных актов техникума является однократное грубое или систематическое их нарушение (если к студенту ранее в течение одного учебного года применялись меры ранее в течение одного учебного года применялись меры дисциплинарного воздействия).</w:t>
      </w:r>
    </w:p>
    <w:p w:rsidR="00A311B2" w:rsidRPr="00E0242E" w:rsidRDefault="0083565E" w:rsidP="00E0242E">
      <w:pPr>
        <w:pStyle w:val="Style11"/>
        <w:widowControl/>
        <w:numPr>
          <w:ilvl w:val="0"/>
          <w:numId w:val="12"/>
        </w:numPr>
        <w:tabs>
          <w:tab w:val="left" w:pos="1550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 невыполнение условий договора отчисляются обучающиеся в связи с нарушением сроков оплаты за обучение.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Отсрочка по договору может быть предоставлена плательщику по его заявлению при объективной невозможности своевременного внесения очередного платежа. Решение о предоставлении отсрочки принимает директор.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Дата отчисления обучающегося, указанная в приказе на отчисление, является датой расторжения договора об обучении</w:t>
      </w:r>
    </w:p>
    <w:p w:rsidR="00A311B2" w:rsidRPr="00E0242E" w:rsidRDefault="0083565E" w:rsidP="00E0242E">
      <w:pPr>
        <w:pStyle w:val="Style11"/>
        <w:widowControl/>
        <w:numPr>
          <w:ilvl w:val="0"/>
          <w:numId w:val="13"/>
        </w:numPr>
        <w:tabs>
          <w:tab w:val="left" w:pos="1694"/>
        </w:tabs>
        <w:spacing w:line="240" w:lineRule="auto"/>
        <w:ind w:firstLine="845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Отчисление в связи с осуждением обучающегося осуществляется в бесспорном порядке после получения выписки из решения суда, которая и является основанием для отчисления.</w:t>
      </w:r>
    </w:p>
    <w:p w:rsidR="00A311B2" w:rsidRPr="00E0242E" w:rsidRDefault="0083565E" w:rsidP="00E0242E">
      <w:pPr>
        <w:pStyle w:val="Style5"/>
        <w:widowControl/>
        <w:ind w:firstLine="720"/>
        <w:jc w:val="both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>2.4. Обстоятельства, препятствующие отчислению обучающихся.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lastRenderedPageBreak/>
        <w:t>2.4.1. Не допускается отчисление обучающихся по инициативе администрации во время их болезни, каникул, академического отпуска. Справки о болезни, предоставленные с опозданием (позже одного месяца после выписки медицинским учреждением) не являются оправдательным основанием.</w:t>
      </w:r>
    </w:p>
    <w:p w:rsidR="00A311B2" w:rsidRPr="00E0242E" w:rsidRDefault="0083565E" w:rsidP="00E0242E">
      <w:pPr>
        <w:pStyle w:val="Style5"/>
        <w:widowControl/>
        <w:ind w:left="864"/>
        <w:jc w:val="both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>2.5. Порядок отчисления обучающихся по уважительным причинам.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2.5.1. Обучающийся лично подает на отделение заявление на имя директора техникума с указанием причины и предоставляет документы, подтверждающие её.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45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случае подачи заявления несовершеннолетним обучающимся один из его родителей (законных представителей) даёт согласие на отчисление.</w:t>
      </w:r>
    </w:p>
    <w:p w:rsidR="00A311B2" w:rsidRPr="00E0242E" w:rsidRDefault="0083565E" w:rsidP="00E0242E">
      <w:pPr>
        <w:pStyle w:val="Style11"/>
        <w:widowControl/>
        <w:numPr>
          <w:ilvl w:val="0"/>
          <w:numId w:val="14"/>
        </w:numPr>
        <w:tabs>
          <w:tab w:val="left" w:pos="1555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случае подачи заявления несовершеннолетним без предоставления информации (справки или заявления о продолжении обучения в другом образовательном учреждении с подписью административного лица),</w:t>
      </w:r>
      <w:r w:rsidR="00774A4E" w:rsidRPr="00E0242E">
        <w:rPr>
          <w:rStyle w:val="FontStyle18"/>
          <w:sz w:val="24"/>
          <w:szCs w:val="24"/>
        </w:rPr>
        <w:t xml:space="preserve"> </w:t>
      </w:r>
      <w:r w:rsidRPr="00E0242E">
        <w:rPr>
          <w:rStyle w:val="FontStyle18"/>
          <w:sz w:val="24"/>
          <w:szCs w:val="24"/>
        </w:rPr>
        <w:t xml:space="preserve">кроме случая перемены места жительства за пределы </w:t>
      </w:r>
      <w:r w:rsidR="00774A4E" w:rsidRPr="00E0242E">
        <w:rPr>
          <w:rStyle w:val="FontStyle18"/>
          <w:sz w:val="24"/>
          <w:szCs w:val="24"/>
        </w:rPr>
        <w:t>г.Волгограда</w:t>
      </w:r>
      <w:r w:rsidRPr="00E0242E">
        <w:rPr>
          <w:rStyle w:val="FontStyle18"/>
          <w:sz w:val="24"/>
          <w:szCs w:val="24"/>
        </w:rPr>
        <w:t>, решение об отчислении обучающегося принимается с согласия КДН.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Социальный педагог в трёхдневный срок от даты подачи заявления подготавливает и направляет следующие документы для согласования в КДН: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заявление обучающегося,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согласие родителей (законных представителей),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итоговую ведомость успеваемости за предыдущий учебный год,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справку о текущей успеваемости.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При отчислении детей-сирот и детей, оставшихся без попечения родителей дополнительно предоставляются материалы о наличии жилого помещения, пригодного для проживания, и решение органа опеки и попечительства о согласии на отчисление.</w:t>
      </w:r>
    </w:p>
    <w:p w:rsidR="00A311B2" w:rsidRPr="00E0242E" w:rsidRDefault="0083565E" w:rsidP="00E0242E">
      <w:pPr>
        <w:pStyle w:val="Style11"/>
        <w:widowControl/>
        <w:numPr>
          <w:ilvl w:val="0"/>
          <w:numId w:val="15"/>
        </w:numPr>
        <w:tabs>
          <w:tab w:val="left" w:pos="1555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Обучающийся на отделении (несовершеннолетние обучающиеся - в случае принятия решении о согласии на отчисление КДН) получает бланк обходного листа и, при необходимости заявляет о выдаче ему академической справки (кроме случая отчисления обучающегося начального курса обучения до того, как им были сданы какие-либо зачёты и экзамены, и (или) не аттестованным ни по одной учебной дисциплине при промежуточной аттестации после первого семестра обучения).</w:t>
      </w:r>
    </w:p>
    <w:p w:rsidR="00A311B2" w:rsidRPr="00E0242E" w:rsidRDefault="0083565E" w:rsidP="00E0242E">
      <w:pPr>
        <w:pStyle w:val="Style11"/>
        <w:widowControl/>
        <w:numPr>
          <w:ilvl w:val="0"/>
          <w:numId w:val="15"/>
        </w:numPr>
        <w:tabs>
          <w:tab w:val="left" w:pos="1555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Не позднее десяти дней со дня подачи заявления совершеннолетним обучающимся или трёх дней с момента получения согласия на отчисление КДН для несовершеннолетних обучающихся заведующий отделением подготавливает: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проект приказа, который впоследствии издаёт директор техникума;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академическую справку.</w:t>
      </w:r>
    </w:p>
    <w:p w:rsidR="00A311B2" w:rsidRPr="00E0242E" w:rsidRDefault="0083565E" w:rsidP="00E0242E">
      <w:pPr>
        <w:pStyle w:val="Style11"/>
        <w:widowControl/>
        <w:numPr>
          <w:ilvl w:val="0"/>
          <w:numId w:val="16"/>
        </w:numPr>
        <w:tabs>
          <w:tab w:val="left" w:pos="1555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Из личного дела обучающегося после предоставления им оформленного обходного листа извлекается и выдается ему на руки под расписку документ об образовании, на основании которого он был зачислен в техникум и академическая справка.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Допускается выдача документа на руки лицу, имеющему на это доверенность в установленной форме. Без доверенности документы выдаются законным представителям студента, если он не достиг 18 лет.</w:t>
      </w:r>
    </w:p>
    <w:p w:rsidR="00A311B2" w:rsidRPr="00E0242E" w:rsidRDefault="0083565E" w:rsidP="00E0242E">
      <w:pPr>
        <w:pStyle w:val="Style11"/>
        <w:widowControl/>
        <w:numPr>
          <w:ilvl w:val="0"/>
          <w:numId w:val="17"/>
        </w:numPr>
        <w:tabs>
          <w:tab w:val="left" w:pos="1555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Не позднее 3 дней после издания приказа об отчислении в журнале учебных занятий группы против фамилии отчисленного обучающегося делается отметка «отчислен(а)» с указанием номера и даты приказа об отчислении, заверенная подписью </w:t>
      </w:r>
      <w:r w:rsidR="00774A4E" w:rsidRPr="00E0242E">
        <w:rPr>
          <w:rStyle w:val="FontStyle18"/>
          <w:sz w:val="24"/>
          <w:szCs w:val="24"/>
        </w:rPr>
        <w:t>заместителя директора по учебно-производственной работе</w:t>
      </w:r>
      <w:r w:rsidRPr="00E0242E">
        <w:rPr>
          <w:rStyle w:val="FontStyle18"/>
          <w:sz w:val="24"/>
          <w:szCs w:val="24"/>
        </w:rPr>
        <w:t>.</w:t>
      </w:r>
    </w:p>
    <w:p w:rsidR="00A311B2" w:rsidRPr="00E0242E" w:rsidRDefault="0083565E" w:rsidP="00E0242E">
      <w:pPr>
        <w:pStyle w:val="Style11"/>
        <w:widowControl/>
        <w:numPr>
          <w:ilvl w:val="0"/>
          <w:numId w:val="17"/>
        </w:numPr>
        <w:tabs>
          <w:tab w:val="left" w:pos="1555"/>
        </w:tabs>
        <w:spacing w:line="240" w:lineRule="auto"/>
        <w:ind w:left="859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В личное дело обучающегося </w:t>
      </w:r>
      <w:r w:rsidR="00774A4E" w:rsidRPr="00E0242E">
        <w:rPr>
          <w:rStyle w:val="FontStyle18"/>
          <w:sz w:val="24"/>
          <w:szCs w:val="24"/>
        </w:rPr>
        <w:t>вкладывается</w:t>
      </w:r>
      <w:r w:rsidRPr="00E0242E">
        <w:rPr>
          <w:rStyle w:val="FontStyle18"/>
          <w:sz w:val="24"/>
          <w:szCs w:val="24"/>
        </w:rPr>
        <w:t>: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заявление об отчислении;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согласие родителей </w:t>
      </w:r>
      <w:r w:rsidR="006F540F" w:rsidRPr="00E0242E">
        <w:rPr>
          <w:rStyle w:val="FontStyle18"/>
          <w:sz w:val="24"/>
          <w:szCs w:val="24"/>
        </w:rPr>
        <w:t xml:space="preserve">(законных представителей) – для </w:t>
      </w:r>
      <w:r w:rsidRPr="00E0242E">
        <w:rPr>
          <w:rStyle w:val="FontStyle18"/>
          <w:sz w:val="24"/>
          <w:szCs w:val="24"/>
        </w:rPr>
        <w:t>несовершеннолетних</w:t>
      </w:r>
      <w:r w:rsidR="006F540F" w:rsidRPr="00E0242E">
        <w:rPr>
          <w:rStyle w:val="FontStyle18"/>
          <w:sz w:val="24"/>
          <w:szCs w:val="24"/>
        </w:rPr>
        <w:t xml:space="preserve"> </w:t>
      </w:r>
      <w:r w:rsidRPr="00E0242E">
        <w:rPr>
          <w:rStyle w:val="FontStyle18"/>
          <w:sz w:val="24"/>
          <w:szCs w:val="24"/>
        </w:rPr>
        <w:t>лиц;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копия приказа об отчислении;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копия академической справки, студенческий билет и зачётная книжка (если они выдавались).</w:t>
      </w:r>
    </w:p>
    <w:p w:rsidR="00A311B2" w:rsidRPr="00E0242E" w:rsidRDefault="0083565E" w:rsidP="00E0242E">
      <w:pPr>
        <w:pStyle w:val="Style5"/>
        <w:widowControl/>
        <w:ind w:firstLine="720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>2.6. Порядок отчисления обучающихся по неуважительным причинам.</w:t>
      </w:r>
    </w:p>
    <w:p w:rsidR="00A311B2" w:rsidRPr="00E0242E" w:rsidRDefault="0083565E" w:rsidP="00E0242E">
      <w:pPr>
        <w:pStyle w:val="Style4"/>
        <w:widowControl/>
        <w:spacing w:line="240" w:lineRule="auto"/>
        <w:ind w:right="-1"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2.6.1. Процедура отчисления обучающихся согласно пунктам 2.3.2 - 2.3.4, 2.3.6 - 2.3.8 и 2.3.10 настоящего Положения проводится </w:t>
      </w:r>
      <w:r w:rsidR="006F540F" w:rsidRPr="00E0242E">
        <w:rPr>
          <w:rStyle w:val="FontStyle18"/>
          <w:sz w:val="24"/>
          <w:szCs w:val="24"/>
        </w:rPr>
        <w:t>заместителям директора по учебно-производственной работе</w:t>
      </w:r>
      <w:r w:rsidRPr="00E0242E">
        <w:rPr>
          <w:rStyle w:val="FontStyle18"/>
          <w:sz w:val="24"/>
          <w:szCs w:val="24"/>
        </w:rPr>
        <w:t>. В случае решения вопроса об отчислении несовершеннолетнего обязательно предварительное</w:t>
      </w:r>
      <w:r w:rsidR="006F540F" w:rsidRPr="00E0242E">
        <w:rPr>
          <w:rStyle w:val="FontStyle18"/>
          <w:sz w:val="24"/>
          <w:szCs w:val="24"/>
        </w:rPr>
        <w:t xml:space="preserve"> </w:t>
      </w:r>
      <w:r w:rsidRPr="00E0242E">
        <w:rPr>
          <w:rStyle w:val="FontStyle18"/>
          <w:sz w:val="24"/>
          <w:szCs w:val="24"/>
        </w:rPr>
        <w:t>оповещение родителей (законных представителей) письмом, которое подлежит регистрации в обязательном порядке.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lastRenderedPageBreak/>
        <w:t>2.6.2. Вопрос об отчислении по пунктам раздела 2.3.5, 2.3.9 настоящего Положения решается педагогическим Советом техник</w:t>
      </w:r>
      <w:r w:rsidR="00FA281E" w:rsidRPr="00E0242E">
        <w:rPr>
          <w:rStyle w:val="FontStyle18"/>
          <w:sz w:val="24"/>
          <w:szCs w:val="24"/>
        </w:rPr>
        <w:t>ума.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45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Решение Совета оформляется протоколом, на основании которого издаётся приказ об отчислении.</w:t>
      </w:r>
    </w:p>
    <w:p w:rsidR="00A311B2" w:rsidRPr="00E0242E" w:rsidRDefault="0083565E" w:rsidP="00E0242E">
      <w:pPr>
        <w:pStyle w:val="Style11"/>
        <w:widowControl/>
        <w:numPr>
          <w:ilvl w:val="0"/>
          <w:numId w:val="18"/>
        </w:numPr>
        <w:tabs>
          <w:tab w:val="left" w:pos="1546"/>
        </w:tabs>
        <w:spacing w:line="240" w:lineRule="auto"/>
        <w:ind w:firstLine="85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Дальнейшая процедура отчисления осуществляется в соответствии с п.п. 2.5.3 - 2.5.6 настоящего Положения.</w:t>
      </w:r>
    </w:p>
    <w:p w:rsidR="00A311B2" w:rsidRPr="00E0242E" w:rsidRDefault="0083565E" w:rsidP="00E0242E">
      <w:pPr>
        <w:pStyle w:val="Style11"/>
        <w:widowControl/>
        <w:numPr>
          <w:ilvl w:val="0"/>
          <w:numId w:val="18"/>
        </w:numPr>
        <w:tabs>
          <w:tab w:val="left" w:pos="1550"/>
        </w:tabs>
        <w:spacing w:line="240" w:lineRule="auto"/>
        <w:ind w:left="85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В личное дело обучающегося </w:t>
      </w:r>
      <w:r w:rsidR="006F540F" w:rsidRPr="00E0242E">
        <w:rPr>
          <w:rStyle w:val="FontStyle18"/>
          <w:sz w:val="24"/>
          <w:szCs w:val="24"/>
        </w:rPr>
        <w:t>вкладываетс</w:t>
      </w:r>
      <w:r w:rsidRPr="00E0242E">
        <w:rPr>
          <w:rStyle w:val="FontStyle18"/>
          <w:sz w:val="24"/>
          <w:szCs w:val="24"/>
        </w:rPr>
        <w:t>я: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случае отчисления по решению Совета техникума, Педагогического Совета - протокол решения (оригинал или копия);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случае отчисления лиц из числа детей-сирот или детей, оставшихся без попечения родителей - письма (запросы) в орган опеки и попечительства и КДН, ответы на них;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случае отчисления несовершеннолетнего обучающегося - копия писем об информировании родителей (законных представителей);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3"/>
        </w:tabs>
        <w:spacing w:line="240" w:lineRule="auto"/>
        <w:ind w:left="859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копия приказа об отчислении;</w:t>
      </w:r>
    </w:p>
    <w:p w:rsidR="00A311B2" w:rsidRPr="00E0242E" w:rsidRDefault="0083565E" w:rsidP="00E0242E">
      <w:pPr>
        <w:pStyle w:val="Style11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копия академической справки, студенческий билет и зачётная книжка (если они выдавались)</w:t>
      </w:r>
      <w:r w:rsidR="006F540F" w:rsidRPr="00E0242E">
        <w:rPr>
          <w:rStyle w:val="FontStyle18"/>
          <w:sz w:val="24"/>
          <w:szCs w:val="24"/>
        </w:rPr>
        <w:t>.</w:t>
      </w:r>
    </w:p>
    <w:p w:rsidR="006F540F" w:rsidRPr="00E0242E" w:rsidRDefault="006F540F" w:rsidP="00E0242E">
      <w:pPr>
        <w:pStyle w:val="Style11"/>
        <w:widowControl/>
        <w:tabs>
          <w:tab w:val="left" w:pos="1013"/>
        </w:tabs>
        <w:spacing w:line="240" w:lineRule="auto"/>
        <w:ind w:left="859" w:firstLine="0"/>
        <w:jc w:val="both"/>
        <w:rPr>
          <w:rStyle w:val="FontStyle18"/>
          <w:sz w:val="24"/>
          <w:szCs w:val="24"/>
        </w:rPr>
      </w:pPr>
    </w:p>
    <w:p w:rsidR="006F540F" w:rsidRPr="00E0242E" w:rsidRDefault="006F540F" w:rsidP="00E0242E">
      <w:pPr>
        <w:pStyle w:val="Style5"/>
        <w:widowControl/>
        <w:ind w:left="142" w:right="-1" w:hanging="142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 xml:space="preserve">III. ВОССТАНОВЛЕНИЕ В ЧИСЛО </w:t>
      </w:r>
      <w:r w:rsidR="0083565E" w:rsidRPr="00E0242E">
        <w:rPr>
          <w:rStyle w:val="FontStyle19"/>
          <w:sz w:val="24"/>
          <w:szCs w:val="24"/>
        </w:rPr>
        <w:t xml:space="preserve">ОБУЧАЮЩИХСЯ </w:t>
      </w:r>
    </w:p>
    <w:p w:rsidR="00A311B2" w:rsidRPr="00E0242E" w:rsidRDefault="0083565E" w:rsidP="00E0242E">
      <w:pPr>
        <w:pStyle w:val="Style5"/>
        <w:widowControl/>
        <w:ind w:left="142" w:right="-1" w:firstLine="578"/>
        <w:jc w:val="both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>3.1. Общие положения.</w:t>
      </w:r>
    </w:p>
    <w:p w:rsidR="00A311B2" w:rsidRPr="00E0242E" w:rsidRDefault="0083565E" w:rsidP="00E0242E">
      <w:pPr>
        <w:pStyle w:val="Style11"/>
        <w:widowControl/>
        <w:numPr>
          <w:ilvl w:val="0"/>
          <w:numId w:val="19"/>
        </w:numPr>
        <w:tabs>
          <w:tab w:val="left" w:pos="1550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Право на восстановление в число обучающихся имеет лицо, ранее отчисленное из техникума, в течение 5 лет после отчисления с сохранением основы обучения (бесплатной или платной), в соответствии с которой оно обучалось до отчисления</w:t>
      </w:r>
      <w:r w:rsidR="00D27769">
        <w:rPr>
          <w:rStyle w:val="FontStyle18"/>
          <w:sz w:val="24"/>
          <w:szCs w:val="24"/>
        </w:rPr>
        <w:t>,</w:t>
      </w:r>
      <w:r w:rsidR="00D27769" w:rsidRPr="00D27769">
        <w:t xml:space="preserve"> </w:t>
      </w:r>
      <w:r w:rsidR="00D27769">
        <w:t>но не ранее завершения учебного года (семестра), в котором указанное лицо было отчислено.</w:t>
      </w:r>
      <w:r w:rsidRPr="00E0242E">
        <w:rPr>
          <w:rStyle w:val="FontStyle18"/>
          <w:sz w:val="24"/>
          <w:szCs w:val="24"/>
        </w:rPr>
        <w:t>.</w:t>
      </w:r>
    </w:p>
    <w:p w:rsidR="00A311B2" w:rsidRPr="00D27769" w:rsidRDefault="0083565E" w:rsidP="00E0242E">
      <w:pPr>
        <w:pStyle w:val="Style11"/>
        <w:widowControl/>
        <w:numPr>
          <w:ilvl w:val="0"/>
          <w:numId w:val="19"/>
        </w:numPr>
        <w:tabs>
          <w:tab w:val="left" w:pos="1550"/>
        </w:tabs>
        <w:spacing w:line="240" w:lineRule="auto"/>
        <w:ind w:right="-1" w:firstLine="859"/>
        <w:jc w:val="both"/>
        <w:rPr>
          <w:rStyle w:val="FontStyle18"/>
          <w:sz w:val="24"/>
          <w:szCs w:val="24"/>
        </w:rPr>
      </w:pPr>
      <w:r w:rsidRPr="00D27769">
        <w:rPr>
          <w:rStyle w:val="FontStyle18"/>
          <w:sz w:val="24"/>
          <w:szCs w:val="24"/>
        </w:rPr>
        <w:t>Восстановление лиц, отчисленных по неуважительной причине, возможно не ранее, чем через 1 год после отчисления.</w:t>
      </w:r>
    </w:p>
    <w:p w:rsidR="00A311B2" w:rsidRPr="00E0242E" w:rsidRDefault="0083565E" w:rsidP="00E0242E">
      <w:pPr>
        <w:pStyle w:val="Style11"/>
        <w:widowControl/>
        <w:numPr>
          <w:ilvl w:val="0"/>
          <w:numId w:val="19"/>
        </w:numPr>
        <w:tabs>
          <w:tab w:val="left" w:pos="1550"/>
        </w:tabs>
        <w:spacing w:line="240" w:lineRule="auto"/>
        <w:ind w:right="82"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Восстановление в техникум лиц, ранее обучавшихся за счёт бюджетных средств, возможно только при наличии вакантных мест. В случае отсутствия таковых лицо может быть зачислено для продолжения обучения на платной основе.</w:t>
      </w:r>
    </w:p>
    <w:p w:rsidR="00A311B2" w:rsidRPr="00E0242E" w:rsidRDefault="0083565E" w:rsidP="00E0242E">
      <w:pPr>
        <w:pStyle w:val="Style11"/>
        <w:widowControl/>
        <w:numPr>
          <w:ilvl w:val="0"/>
          <w:numId w:val="19"/>
        </w:numPr>
        <w:tabs>
          <w:tab w:val="left" w:pos="1550"/>
        </w:tabs>
        <w:spacing w:line="240" w:lineRule="auto"/>
        <w:ind w:right="115"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Восстановление допускается в течение всего учебного года при условии соблюдения графика учебного процесса группы.</w:t>
      </w:r>
    </w:p>
    <w:p w:rsidR="00A311B2" w:rsidRPr="00E0242E" w:rsidRDefault="0083565E" w:rsidP="00E0242E">
      <w:pPr>
        <w:pStyle w:val="Style11"/>
        <w:widowControl/>
        <w:numPr>
          <w:ilvl w:val="0"/>
          <w:numId w:val="19"/>
        </w:numPr>
        <w:tabs>
          <w:tab w:val="left" w:pos="1550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Обучающийся, не прошедший аттестацию за первый семестр первого курса по неуважительной причине, права на восстановление в техникум не имеет (кроме лиц, призванных на военную службу в первом семестре первого курса).</w:t>
      </w:r>
    </w:p>
    <w:p w:rsidR="00A311B2" w:rsidRPr="00E0242E" w:rsidRDefault="0083565E" w:rsidP="00E0242E">
      <w:pPr>
        <w:pStyle w:val="Style11"/>
        <w:widowControl/>
        <w:numPr>
          <w:ilvl w:val="0"/>
          <w:numId w:val="19"/>
        </w:numPr>
        <w:tabs>
          <w:tab w:val="left" w:pos="1550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Восстановление лиц, ранее обучавшихся в техникуме и прервавшим обучение по каким-либо причинам во втором семестре первого курса или до окончания третьего семестра второго курса, может проводиться на специальность по выбору студента.</w:t>
      </w:r>
    </w:p>
    <w:p w:rsidR="00A311B2" w:rsidRPr="00E0242E" w:rsidRDefault="0083565E" w:rsidP="00E0242E">
      <w:pPr>
        <w:pStyle w:val="Style11"/>
        <w:widowControl/>
        <w:numPr>
          <w:ilvl w:val="0"/>
          <w:numId w:val="20"/>
        </w:numPr>
        <w:tabs>
          <w:tab w:val="left" w:pos="1546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Восстановление лиц, ранее обучавшихся в техникуме и прервавшим обучение по каким-либо причинам не ранее третьего семестра второго курса, проводится на ту же специальность, с которой они были отчислены.</w:t>
      </w:r>
    </w:p>
    <w:p w:rsidR="00610B5F" w:rsidRPr="00E0242E" w:rsidRDefault="00610B5F" w:rsidP="00E0242E">
      <w:pPr>
        <w:pStyle w:val="Style11"/>
        <w:widowControl/>
        <w:numPr>
          <w:ilvl w:val="0"/>
          <w:numId w:val="20"/>
        </w:numPr>
        <w:tabs>
          <w:tab w:val="left" w:pos="1546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В </w:t>
      </w:r>
      <w:r w:rsidR="00692A65" w:rsidRPr="00E0242E">
        <w:rPr>
          <w:rStyle w:val="FontStyle18"/>
          <w:sz w:val="24"/>
          <w:szCs w:val="24"/>
        </w:rPr>
        <w:t>случае восстановления в состав обучающихся дневного отделения с сохранением основы обучения (бюджет/внебюджет) лица, успешно освоившие образовательные программы по специальности и отчисленные в летний период по уважительным причинам, имеют право быть зачисленными на следующий курс 1 сентября по изучаемой специальности. В случае, если отчисленные имеют задолженности (не более 2-х дисциплин, МДК, практик), составляется индивидуальный график для погашения задолженности.</w:t>
      </w:r>
    </w:p>
    <w:p w:rsidR="00A311B2" w:rsidRPr="00E0242E" w:rsidRDefault="0083565E" w:rsidP="00E0242E">
      <w:pPr>
        <w:pStyle w:val="Style11"/>
        <w:widowControl/>
        <w:numPr>
          <w:ilvl w:val="0"/>
          <w:numId w:val="20"/>
        </w:numPr>
        <w:tabs>
          <w:tab w:val="left" w:pos="1546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Обучающийся, отчисленный за нарушение условий договора (финансовую задолженность) может быть восстановлен в течение семестра после погашения задолженности по оплате за обучение. Решение вопросов об организации и сроках ликвидации академической задолженности (при её наличии) находится в компетенции заместителя директора по учебной работе.</w:t>
      </w:r>
    </w:p>
    <w:p w:rsidR="00A311B2" w:rsidRPr="00E0242E" w:rsidRDefault="0083565E" w:rsidP="00E0242E">
      <w:pPr>
        <w:pStyle w:val="Style11"/>
        <w:widowControl/>
        <w:numPr>
          <w:ilvl w:val="0"/>
          <w:numId w:val="21"/>
        </w:numPr>
        <w:tabs>
          <w:tab w:val="left" w:pos="1555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Восстановление лица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для прохождения государственной итоговой аттестации для получения документа о среднем специальном образовании возможно только при условии выполнения им учебного плана специальности, действующего на момент восстановления;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по окончании службы в рядах Вооруженных сил производится на тот же курс, с которого оно было отчислено.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lastRenderedPageBreak/>
        <w:t>При изменении Государственных требований к минимуму содержания и уровню подготовки выпускника по специальности вопрос о курсе обучения решается заместителем директора по учебно</w:t>
      </w:r>
      <w:r w:rsidR="006F540F" w:rsidRPr="00E0242E">
        <w:rPr>
          <w:rStyle w:val="FontStyle18"/>
          <w:sz w:val="24"/>
          <w:szCs w:val="24"/>
        </w:rPr>
        <w:t>-производственно</w:t>
      </w:r>
      <w:r w:rsidRPr="00E0242E">
        <w:rPr>
          <w:rStyle w:val="FontStyle18"/>
          <w:sz w:val="24"/>
          <w:szCs w:val="24"/>
        </w:rPr>
        <w:t xml:space="preserve">й работе на основании представления </w:t>
      </w:r>
      <w:r w:rsidR="006F540F" w:rsidRPr="00E0242E">
        <w:rPr>
          <w:rStyle w:val="FontStyle18"/>
          <w:sz w:val="24"/>
          <w:szCs w:val="24"/>
        </w:rPr>
        <w:t>заместителя директора по учебной работе</w:t>
      </w:r>
      <w:r w:rsidRPr="00E0242E">
        <w:rPr>
          <w:rStyle w:val="FontStyle18"/>
          <w:sz w:val="24"/>
          <w:szCs w:val="24"/>
        </w:rPr>
        <w:t>.</w:t>
      </w:r>
    </w:p>
    <w:p w:rsidR="00A311B2" w:rsidRPr="00E0242E" w:rsidRDefault="0083565E" w:rsidP="00E0242E">
      <w:pPr>
        <w:pStyle w:val="Style11"/>
        <w:widowControl/>
        <w:numPr>
          <w:ilvl w:val="0"/>
          <w:numId w:val="22"/>
        </w:numPr>
        <w:tabs>
          <w:tab w:val="left" w:pos="1694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Лицам, отчисленным из техникума за нарушение Устава или Правил внутреннего распорядка решением Совета техникума, в восстановлении может быть отказано.</w:t>
      </w:r>
    </w:p>
    <w:p w:rsidR="00A311B2" w:rsidRPr="00E0242E" w:rsidRDefault="0083565E" w:rsidP="00E0242E">
      <w:pPr>
        <w:pStyle w:val="Style5"/>
        <w:widowControl/>
        <w:ind w:firstLine="720"/>
        <w:jc w:val="left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>3.2. Порядок восстановления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3.2.1. Восстанавливающийся подаёт на отделение заявление на имя директора техникума. К заявлению прилагается академическая справка, если она была получена при отчислении, и документ об образовании.</w:t>
      </w:r>
    </w:p>
    <w:p w:rsidR="00A311B2" w:rsidRPr="00E0242E" w:rsidRDefault="006F540F" w:rsidP="00E0242E">
      <w:pPr>
        <w:pStyle w:val="Style4"/>
        <w:widowControl/>
        <w:spacing w:line="240" w:lineRule="auto"/>
        <w:ind w:firstLine="859"/>
        <w:jc w:val="both"/>
        <w:rPr>
          <w:rStyle w:val="FontStyle18"/>
          <w:sz w:val="24"/>
          <w:szCs w:val="24"/>
          <w:lang w:eastAsia="en-US"/>
        </w:rPr>
      </w:pPr>
      <w:r w:rsidRPr="00E0242E">
        <w:rPr>
          <w:rStyle w:val="FontStyle18"/>
          <w:sz w:val="24"/>
          <w:szCs w:val="24"/>
          <w:lang w:eastAsia="en-US"/>
        </w:rPr>
        <w:t>3.2.2</w:t>
      </w:r>
      <w:r w:rsidR="0083565E" w:rsidRPr="00E0242E">
        <w:rPr>
          <w:rStyle w:val="FontStyle18"/>
          <w:sz w:val="24"/>
          <w:szCs w:val="24"/>
          <w:lang w:eastAsia="en-US"/>
        </w:rPr>
        <w:t xml:space="preserve">. </w:t>
      </w:r>
      <w:r w:rsidRPr="00E0242E">
        <w:rPr>
          <w:rStyle w:val="FontStyle18"/>
          <w:sz w:val="24"/>
          <w:szCs w:val="24"/>
          <w:lang w:eastAsia="en-US"/>
        </w:rPr>
        <w:t>Заместитель директора по учебно-производственной работе</w:t>
      </w:r>
      <w:r w:rsidR="0083565E" w:rsidRPr="00E0242E">
        <w:rPr>
          <w:rStyle w:val="FontStyle18"/>
          <w:sz w:val="24"/>
          <w:szCs w:val="24"/>
          <w:lang w:eastAsia="en-US"/>
        </w:rPr>
        <w:t xml:space="preserve"> в течение десяти дней с момента подачи заявления: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на основании вышеперечисленных документов или зачетных и экзаменационных ведомостей, графика учебного процесса определяет курс восстановления;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рассматривает вопрос о возможности перезачёта ранее сданных учебных дисциплин, профессиональных модулей, практик, государственной итоговой аттестации в соответствии с разделом </w:t>
      </w:r>
      <w:r w:rsidRPr="00E0242E">
        <w:rPr>
          <w:rStyle w:val="FontStyle18"/>
          <w:sz w:val="24"/>
          <w:szCs w:val="24"/>
          <w:lang w:val="en-US"/>
        </w:rPr>
        <w:t>VII</w:t>
      </w:r>
      <w:r w:rsidRPr="00E0242E">
        <w:rPr>
          <w:rStyle w:val="FontStyle18"/>
          <w:sz w:val="24"/>
          <w:szCs w:val="24"/>
        </w:rPr>
        <w:t xml:space="preserve"> настоящего Положения;</w:t>
      </w:r>
    </w:p>
    <w:p w:rsidR="00A311B2" w:rsidRPr="00E0242E" w:rsidRDefault="0083565E" w:rsidP="00E0242E">
      <w:pPr>
        <w:pStyle w:val="Style11"/>
        <w:widowControl/>
        <w:numPr>
          <w:ilvl w:val="0"/>
          <w:numId w:val="23"/>
        </w:numPr>
        <w:tabs>
          <w:tab w:val="left" w:pos="1022"/>
        </w:tabs>
        <w:spacing w:line="240" w:lineRule="auto"/>
        <w:ind w:left="86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готовит проект приказа о восстановлении;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согласовывает проект приказа с заместителем директора по учебной работе и передаёт на рассмотрение директору техникума.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45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Записи о перезачёте учебных дисциплин, профессиональных модулей, практик обязательно указываются в приказе о восстановлении.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45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Если восстановление производится на тот же курс той же образовательной программы, с которого обучающийся был отчислен, то запись в приказе о перезачёте учебных дисциплин, профессиональных модулей, практик не выполняется.</w:t>
      </w:r>
    </w:p>
    <w:p w:rsidR="00A311B2" w:rsidRPr="00E0242E" w:rsidRDefault="0083565E" w:rsidP="00E0242E">
      <w:pPr>
        <w:pStyle w:val="Style11"/>
        <w:widowControl/>
        <w:numPr>
          <w:ilvl w:val="0"/>
          <w:numId w:val="24"/>
        </w:numPr>
        <w:tabs>
          <w:tab w:val="left" w:pos="1550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При положительном решении вопроса директор издает приказ; в случае восстановления на платную основу обучения - подписывает соответствующий договор.</w:t>
      </w:r>
    </w:p>
    <w:p w:rsidR="00A311B2" w:rsidRPr="00E0242E" w:rsidRDefault="0083565E" w:rsidP="00E0242E">
      <w:pPr>
        <w:pStyle w:val="Style11"/>
        <w:widowControl/>
        <w:numPr>
          <w:ilvl w:val="0"/>
          <w:numId w:val="24"/>
        </w:numPr>
        <w:tabs>
          <w:tab w:val="left" w:pos="1550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На следующий день после издания приказа о восстановлении </w:t>
      </w:r>
      <w:r w:rsidR="00AC22ED" w:rsidRPr="00E0242E">
        <w:rPr>
          <w:rStyle w:val="FontStyle18"/>
          <w:sz w:val="24"/>
          <w:szCs w:val="24"/>
        </w:rPr>
        <w:t>заместитель директора по учебно-производственной работе</w:t>
      </w:r>
      <w:r w:rsidRPr="00E0242E">
        <w:rPr>
          <w:rStyle w:val="FontStyle18"/>
          <w:sz w:val="24"/>
          <w:szCs w:val="24"/>
        </w:rPr>
        <w:t xml:space="preserve"> производит запись фамилии и инициалов обучающегося в журнал учебных занятий группы.</w:t>
      </w:r>
    </w:p>
    <w:p w:rsidR="00A311B2" w:rsidRPr="00E0242E" w:rsidRDefault="0083565E" w:rsidP="00E0242E">
      <w:pPr>
        <w:pStyle w:val="Style11"/>
        <w:widowControl/>
        <w:numPr>
          <w:ilvl w:val="0"/>
          <w:numId w:val="25"/>
        </w:numPr>
        <w:tabs>
          <w:tab w:val="left" w:pos="1555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Не позднее десяти дней с даты издания приказа о восстановлении, </w:t>
      </w:r>
      <w:r w:rsidR="00AC22ED" w:rsidRPr="00E0242E">
        <w:rPr>
          <w:rStyle w:val="FontStyle18"/>
          <w:sz w:val="24"/>
          <w:szCs w:val="24"/>
        </w:rPr>
        <w:t>студенту</w:t>
      </w:r>
      <w:r w:rsidRPr="00E0242E">
        <w:rPr>
          <w:rStyle w:val="FontStyle18"/>
          <w:sz w:val="24"/>
          <w:szCs w:val="24"/>
        </w:rPr>
        <w:t xml:space="preserve"> выдается студенческий билет (только для студентов очной формы обучения) и зачётная книжка, в которую вносятся записи о перезачтённых дисциплинах, профессиональных модулях, практиках, заверенные подписью заведующего отделением.</w:t>
      </w:r>
    </w:p>
    <w:p w:rsidR="00A311B2" w:rsidRPr="00E0242E" w:rsidRDefault="0083565E" w:rsidP="00E0242E">
      <w:pPr>
        <w:pStyle w:val="Style6"/>
        <w:widowControl/>
        <w:spacing w:line="240" w:lineRule="auto"/>
        <w:ind w:firstLine="845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Если обучающийся восстановился на тот же курс той же образовательной программы, с которого он был отчислен, то ранее выданная ему зачётная книжка сохраняется. В неё, при необходимости, вносятся соответствующие исправления, заверенные подписью </w:t>
      </w:r>
      <w:r w:rsidR="00AC22ED" w:rsidRPr="00E0242E">
        <w:rPr>
          <w:rStyle w:val="FontStyle18"/>
          <w:sz w:val="24"/>
          <w:szCs w:val="24"/>
        </w:rPr>
        <w:t>заместителя директора по учебно–производственной работе</w:t>
      </w:r>
      <w:r w:rsidRPr="00E0242E">
        <w:rPr>
          <w:rStyle w:val="FontStyle18"/>
          <w:sz w:val="24"/>
          <w:szCs w:val="24"/>
        </w:rPr>
        <w:t>.</w:t>
      </w:r>
    </w:p>
    <w:p w:rsidR="00A311B2" w:rsidRPr="00E0242E" w:rsidRDefault="0083565E" w:rsidP="00E0242E">
      <w:pPr>
        <w:pStyle w:val="Style11"/>
        <w:widowControl/>
        <w:numPr>
          <w:ilvl w:val="0"/>
          <w:numId w:val="26"/>
        </w:numPr>
        <w:tabs>
          <w:tab w:val="left" w:pos="1555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На отделении в трёхдневный срок после издания приказа о восстановлении формируется личное дело обучающегося. В него </w:t>
      </w:r>
      <w:r w:rsidR="00AC22ED" w:rsidRPr="00E0242E">
        <w:rPr>
          <w:rStyle w:val="FontStyle18"/>
          <w:sz w:val="24"/>
          <w:szCs w:val="24"/>
        </w:rPr>
        <w:t>вкладывается</w:t>
      </w:r>
      <w:r w:rsidRPr="00E0242E">
        <w:rPr>
          <w:rStyle w:val="FontStyle18"/>
          <w:sz w:val="24"/>
          <w:szCs w:val="24"/>
        </w:rPr>
        <w:t xml:space="preserve"> заявление и копия приказа о восстановлении.</w:t>
      </w:r>
    </w:p>
    <w:p w:rsidR="00A311B2" w:rsidRPr="00E0242E" w:rsidRDefault="00610CF9" w:rsidP="00E0242E">
      <w:pPr>
        <w:pStyle w:val="Style5"/>
        <w:widowControl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  <w:lang w:val="en-US"/>
        </w:rPr>
        <w:t>I</w:t>
      </w:r>
      <w:r w:rsidR="0083565E" w:rsidRPr="00E0242E">
        <w:rPr>
          <w:rStyle w:val="FontStyle19"/>
          <w:sz w:val="24"/>
          <w:szCs w:val="24"/>
        </w:rPr>
        <w:t>V. ПРЕДОСТАВЛЕНИЕ АКАДЕМИЧЕСКОГО ОТПУСКА</w:t>
      </w:r>
    </w:p>
    <w:p w:rsidR="00A311B2" w:rsidRPr="00E0242E" w:rsidRDefault="00610CF9" w:rsidP="00E0242E">
      <w:pPr>
        <w:pStyle w:val="Style5"/>
        <w:widowControl/>
        <w:ind w:firstLine="720"/>
        <w:jc w:val="both"/>
        <w:rPr>
          <w:rStyle w:val="FontStyle19"/>
          <w:sz w:val="24"/>
          <w:szCs w:val="24"/>
        </w:rPr>
      </w:pPr>
      <w:r w:rsidRPr="00610CF9">
        <w:rPr>
          <w:rStyle w:val="FontStyle19"/>
          <w:sz w:val="24"/>
          <w:szCs w:val="24"/>
        </w:rPr>
        <w:t>4</w:t>
      </w:r>
      <w:r w:rsidR="0083565E" w:rsidRPr="00E0242E">
        <w:rPr>
          <w:rStyle w:val="FontStyle19"/>
          <w:sz w:val="24"/>
          <w:szCs w:val="24"/>
        </w:rPr>
        <w:t>.1. Общие положения.</w:t>
      </w:r>
    </w:p>
    <w:p w:rsidR="00085375" w:rsidRPr="00E0242E" w:rsidRDefault="00610CF9" w:rsidP="00E0242E">
      <w:pPr>
        <w:jc w:val="both"/>
        <w:rPr>
          <w:rFonts w:eastAsia="Times New Roman"/>
        </w:rPr>
      </w:pPr>
      <w:r w:rsidRPr="00610CF9">
        <w:rPr>
          <w:rFonts w:eastAsia="Times New Roman"/>
        </w:rPr>
        <w:t>4</w:t>
      </w:r>
      <w:r w:rsidR="00085375" w:rsidRPr="00E0242E">
        <w:rPr>
          <w:rFonts w:eastAsia="Times New Roman"/>
        </w:rPr>
        <w:t>.1.1. Академический отпуск предоставляется обучающемуся в связи с невозможностью освоения образовательной программы среднег</w:t>
      </w:r>
      <w:r>
        <w:rPr>
          <w:rFonts w:eastAsia="Times New Roman"/>
        </w:rPr>
        <w:t>о профессионального</w:t>
      </w:r>
      <w:r w:rsidRPr="00610CF9">
        <w:rPr>
          <w:rFonts w:eastAsia="Times New Roman"/>
        </w:rPr>
        <w:t xml:space="preserve"> </w:t>
      </w:r>
      <w:r>
        <w:rPr>
          <w:rFonts w:eastAsia="Times New Roman"/>
        </w:rPr>
        <w:t xml:space="preserve">образования </w:t>
      </w:r>
      <w:r w:rsidR="00085375" w:rsidRPr="00E0242E">
        <w:rPr>
          <w:rFonts w:eastAsia="Times New Roman"/>
        </w:rPr>
        <w:t>(далее - образовательная программа) в организации, осуществляющей образовательную деятельность (далее - организация), по медицинским показаниям, семейным и иным обстоятельствам на период времени, не превышающий двух лет.</w:t>
      </w:r>
    </w:p>
    <w:p w:rsidR="00085375" w:rsidRPr="00E0242E" w:rsidRDefault="00610CF9" w:rsidP="00E0242E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085375" w:rsidRPr="00E0242E">
        <w:rPr>
          <w:rFonts w:eastAsia="Times New Roman"/>
        </w:rPr>
        <w:t>.1.2. Академический отпуск предоставляется обучающемуся неограниченное количество раз.</w:t>
      </w:r>
    </w:p>
    <w:p w:rsidR="00085375" w:rsidRPr="00E0242E" w:rsidRDefault="00610CF9" w:rsidP="00E0242E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085375" w:rsidRPr="00E0242E">
        <w:rPr>
          <w:rFonts w:eastAsia="Times New Roman"/>
        </w:rPr>
        <w:t>.1.3. 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</w:p>
    <w:p w:rsidR="00085375" w:rsidRPr="00E0242E" w:rsidRDefault="00610CF9" w:rsidP="00E0242E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4</w:t>
      </w:r>
      <w:r w:rsidR="00085375" w:rsidRPr="00E0242E">
        <w:rPr>
          <w:rFonts w:eastAsia="Times New Roman"/>
        </w:rPr>
        <w:t>.1.4.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085375" w:rsidRPr="00E0242E" w:rsidRDefault="00610CF9" w:rsidP="00E0242E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085375" w:rsidRPr="00E0242E">
        <w:rPr>
          <w:rFonts w:eastAsia="Times New Roman"/>
        </w:rPr>
        <w:t>.1.5.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случае,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085375" w:rsidRPr="00E0242E" w:rsidRDefault="00610CF9" w:rsidP="00E0242E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085375" w:rsidRPr="00E0242E">
        <w:rPr>
          <w:rFonts w:eastAsia="Times New Roman"/>
        </w:rPr>
        <w:t>.1.6.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085375" w:rsidRPr="00E0242E" w:rsidRDefault="00610CF9" w:rsidP="00E0242E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085375" w:rsidRPr="00E0242E">
        <w:rPr>
          <w:rFonts w:eastAsia="Times New Roman"/>
        </w:rPr>
        <w:t xml:space="preserve">.1.7. 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</w:t>
      </w:r>
      <w:hyperlink r:id="rId8" w:tooltip="Постановление Правительства РФ от 03.11.1994 N 1206 (ред. от 21.05.2013) &quot;Об утверждении Порядка назначения и выплаты ежемесячных компенсационных выплат отдельным категориям граждан&quot;" w:history="1">
        <w:r w:rsidR="00085375" w:rsidRPr="00E0242E">
          <w:rPr>
            <w:rFonts w:eastAsia="Times New Roman"/>
            <w:color w:val="0000FF"/>
            <w:u w:val="single"/>
          </w:rPr>
          <w:t>постановлением</w:t>
        </w:r>
      </w:hyperlink>
      <w:r w:rsidR="00085375" w:rsidRPr="00E0242E">
        <w:rPr>
          <w:rFonts w:eastAsia="Times New Roman"/>
        </w:rP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 2006, N 33, ст. 3633; 2012, N 22, ст. 2867; 2013, N 13, ст. 1559).</w:t>
      </w:r>
    </w:p>
    <w:p w:rsidR="0032605D" w:rsidRPr="00E0242E" w:rsidRDefault="00085375" w:rsidP="00E0242E">
      <w:pPr>
        <w:jc w:val="both"/>
        <w:rPr>
          <w:rFonts w:eastAsia="Times New Roman"/>
        </w:rPr>
      </w:pPr>
      <w:r w:rsidRPr="00E0242E">
        <w:rPr>
          <w:rFonts w:eastAsia="Times New Roman"/>
        </w:rPr>
        <w:t xml:space="preserve">9. Порядок пользования общежитием обучающимися определяется с учетом </w:t>
      </w:r>
      <w:hyperlink r:id="rId9" w:tooltip="Федеральный закон от 29.12.2012 N 273-ФЗ (ред. от 23.07.2013) &quot;Об образовании в Российской Федерации&quot;" w:history="1">
        <w:r w:rsidRPr="00E0242E">
          <w:rPr>
            <w:rFonts w:eastAsia="Times New Roman"/>
            <w:color w:val="0000FF"/>
            <w:u w:val="single"/>
          </w:rPr>
          <w:t>статьи 39</w:t>
        </w:r>
      </w:hyperlink>
      <w:r w:rsidRPr="00E0242E">
        <w:rPr>
          <w:rFonts w:eastAsia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311B2" w:rsidRPr="00E0242E" w:rsidRDefault="00610CF9" w:rsidP="00E0242E">
      <w:pPr>
        <w:jc w:val="both"/>
        <w:rPr>
          <w:rStyle w:val="FontStyle19"/>
          <w:rFonts w:eastAsia="Times New Roman"/>
          <w:b w:val="0"/>
          <w:bCs w:val="0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83565E" w:rsidRPr="00E0242E">
        <w:rPr>
          <w:rStyle w:val="FontStyle19"/>
          <w:sz w:val="24"/>
          <w:szCs w:val="24"/>
        </w:rPr>
        <w:t>.</w:t>
      </w:r>
      <w:r w:rsidR="00085375" w:rsidRPr="00E0242E">
        <w:rPr>
          <w:rStyle w:val="FontStyle19"/>
          <w:sz w:val="24"/>
          <w:szCs w:val="24"/>
        </w:rPr>
        <w:t>2</w:t>
      </w:r>
      <w:r w:rsidR="0083565E" w:rsidRPr="00E0242E">
        <w:rPr>
          <w:rStyle w:val="FontStyle19"/>
          <w:sz w:val="24"/>
          <w:szCs w:val="24"/>
        </w:rPr>
        <w:t>. Порядок предоставления академического отпуска.</w:t>
      </w:r>
    </w:p>
    <w:p w:rsidR="00FA281E" w:rsidRPr="00E0242E" w:rsidRDefault="0083565E" w:rsidP="00610CF9">
      <w:pPr>
        <w:pStyle w:val="Style1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Обучающийся подает на отделение заявление с приложением документов, являющихся основанием для предоставления академического отпуска.</w:t>
      </w:r>
    </w:p>
    <w:p w:rsidR="00FA281E" w:rsidRPr="00E0242E" w:rsidRDefault="00610CF9" w:rsidP="00610CF9">
      <w:pPr>
        <w:pStyle w:val="Style1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4.2.1. </w:t>
      </w:r>
      <w:r w:rsidR="00D32BD6" w:rsidRPr="00E0242E">
        <w:rPr>
          <w:rStyle w:val="FontStyle18"/>
          <w:sz w:val="24"/>
          <w:szCs w:val="24"/>
        </w:rPr>
        <w:t>Заместитель директора по учебно-производственной работе</w:t>
      </w:r>
      <w:r w:rsidR="0083565E" w:rsidRPr="00E0242E">
        <w:rPr>
          <w:rStyle w:val="FontStyle18"/>
          <w:sz w:val="24"/>
          <w:szCs w:val="24"/>
        </w:rPr>
        <w:t xml:space="preserve"> в десятидневный срок подготавливает проект приказа, который впоследствии издаёт директор техникума.</w:t>
      </w:r>
    </w:p>
    <w:p w:rsidR="00FA281E" w:rsidRPr="00E0242E" w:rsidRDefault="00610CF9" w:rsidP="00610CF9">
      <w:pPr>
        <w:pStyle w:val="Style1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4.2.2. </w:t>
      </w:r>
      <w:r w:rsidR="0083565E" w:rsidRPr="00E0242E">
        <w:rPr>
          <w:rStyle w:val="FontStyle18"/>
          <w:sz w:val="24"/>
          <w:szCs w:val="24"/>
        </w:rPr>
        <w:t xml:space="preserve">В журнале учебных занятий группы напротив фамилии обучающегося делается отметка «академический отпуск» с указанием № и даты приказа, заверенная подписью </w:t>
      </w:r>
      <w:r w:rsidR="00D32BD6" w:rsidRPr="00E0242E">
        <w:rPr>
          <w:rStyle w:val="FontStyle18"/>
          <w:sz w:val="24"/>
          <w:szCs w:val="24"/>
        </w:rPr>
        <w:t>заместителя директора по учебно-производственной работе</w:t>
      </w:r>
      <w:r w:rsidR="0083565E" w:rsidRPr="00E0242E">
        <w:rPr>
          <w:rStyle w:val="FontStyle18"/>
          <w:sz w:val="24"/>
          <w:szCs w:val="24"/>
        </w:rPr>
        <w:t>.</w:t>
      </w:r>
    </w:p>
    <w:p w:rsidR="00A311B2" w:rsidRPr="00E0242E" w:rsidRDefault="00610CF9" w:rsidP="00610CF9">
      <w:pPr>
        <w:pStyle w:val="Style1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4.2.3. </w:t>
      </w:r>
      <w:r w:rsidR="0083565E" w:rsidRPr="00E0242E">
        <w:rPr>
          <w:rStyle w:val="FontStyle18"/>
          <w:sz w:val="24"/>
          <w:szCs w:val="24"/>
        </w:rPr>
        <w:t>В личное дело студента вкладывается заявление обучающегося, подтверждающие документы и копия приказа о предоставлении академического отпуска.</w:t>
      </w:r>
    </w:p>
    <w:p w:rsidR="00A311B2" w:rsidRPr="00E0242E" w:rsidRDefault="00B4410E" w:rsidP="00E0242E">
      <w:pPr>
        <w:pStyle w:val="Style5"/>
        <w:widowControl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FA281E" w:rsidRPr="00E0242E">
        <w:rPr>
          <w:rStyle w:val="FontStyle19"/>
          <w:sz w:val="24"/>
          <w:szCs w:val="24"/>
        </w:rPr>
        <w:t>.3.</w:t>
      </w:r>
      <w:r w:rsidR="0083565E" w:rsidRPr="00E0242E">
        <w:rPr>
          <w:rStyle w:val="FontStyle19"/>
          <w:sz w:val="24"/>
          <w:szCs w:val="24"/>
        </w:rPr>
        <w:t>Порядок выхода из академического отпуска.</w:t>
      </w:r>
    </w:p>
    <w:p w:rsidR="00FA281E" w:rsidRPr="00E0242E" w:rsidRDefault="00B4410E" w:rsidP="00B4410E">
      <w:pPr>
        <w:pStyle w:val="Style1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4.3.1. </w:t>
      </w:r>
      <w:r w:rsidR="0083565E" w:rsidRPr="00E0242E">
        <w:rPr>
          <w:rStyle w:val="FontStyle18"/>
          <w:sz w:val="24"/>
          <w:szCs w:val="24"/>
        </w:rPr>
        <w:t>Не позднее 10 дней после окончания срока академического отпуска, определённого приказом директора, обучающийся подает на отделение заявление о выходе из академического отпуска. Если академический отпуск был предоставлен по медицинским показаниям, то к заявлению должно быть приложено заключение ВКК учреждения здравоохранения о разрешении допуска к учебным занятиям.</w:t>
      </w:r>
    </w:p>
    <w:p w:rsidR="00FA281E" w:rsidRPr="00E0242E" w:rsidRDefault="00B4410E" w:rsidP="00B4410E">
      <w:pPr>
        <w:pStyle w:val="Style1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4.3.2. </w:t>
      </w:r>
      <w:r w:rsidR="00D32BD6" w:rsidRPr="00E0242E">
        <w:rPr>
          <w:rStyle w:val="FontStyle18"/>
          <w:sz w:val="24"/>
          <w:szCs w:val="24"/>
        </w:rPr>
        <w:t>Заместитель директора по учебно-производственной работе</w:t>
      </w:r>
      <w:r w:rsidR="0083565E" w:rsidRPr="00E0242E">
        <w:rPr>
          <w:rStyle w:val="FontStyle18"/>
          <w:sz w:val="24"/>
          <w:szCs w:val="24"/>
        </w:rPr>
        <w:t xml:space="preserve"> в трёхдневный срок со дня подачи заявления обучающимся подготавливает проект приказа.</w:t>
      </w:r>
    </w:p>
    <w:p w:rsidR="00FA281E" w:rsidRPr="00E0242E" w:rsidRDefault="00B4410E" w:rsidP="00B4410E">
      <w:pPr>
        <w:pStyle w:val="Style1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4.3.3. </w:t>
      </w:r>
      <w:r w:rsidR="0083565E" w:rsidRPr="00E0242E">
        <w:rPr>
          <w:rStyle w:val="FontStyle18"/>
          <w:sz w:val="24"/>
          <w:szCs w:val="24"/>
        </w:rPr>
        <w:t>Директор техникума издаёт приказ о выходе обучающегося из академического отпуска.</w:t>
      </w:r>
    </w:p>
    <w:p w:rsidR="00FA281E" w:rsidRPr="00E0242E" w:rsidRDefault="00B4410E" w:rsidP="00B4410E">
      <w:pPr>
        <w:pStyle w:val="Style1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4.3.4. </w:t>
      </w:r>
      <w:r w:rsidR="0083565E" w:rsidRPr="00E0242E">
        <w:rPr>
          <w:rStyle w:val="FontStyle18"/>
          <w:sz w:val="24"/>
          <w:szCs w:val="24"/>
        </w:rPr>
        <w:t xml:space="preserve">На следующий день после издания приказа </w:t>
      </w:r>
      <w:r w:rsidR="00D32BD6" w:rsidRPr="00E0242E">
        <w:rPr>
          <w:rStyle w:val="FontStyle18"/>
          <w:sz w:val="24"/>
          <w:szCs w:val="24"/>
        </w:rPr>
        <w:t xml:space="preserve">заместитель директора по учебно-производственной работе </w:t>
      </w:r>
      <w:r w:rsidR="0083565E" w:rsidRPr="00E0242E">
        <w:rPr>
          <w:rStyle w:val="FontStyle18"/>
          <w:sz w:val="24"/>
          <w:szCs w:val="24"/>
        </w:rPr>
        <w:t>производит запись фамилии и инициалов обучающегося в журнал учебных занятий группы, заверенную подписью заведующего отделением.</w:t>
      </w:r>
    </w:p>
    <w:p w:rsidR="00A311B2" w:rsidRPr="00E0242E" w:rsidRDefault="00B4410E" w:rsidP="00B4410E">
      <w:pPr>
        <w:pStyle w:val="Style1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4.4.5. </w:t>
      </w:r>
      <w:r w:rsidR="0083565E" w:rsidRPr="00E0242E">
        <w:rPr>
          <w:rStyle w:val="FontStyle18"/>
          <w:sz w:val="24"/>
          <w:szCs w:val="24"/>
        </w:rPr>
        <w:t xml:space="preserve">В личное дело обучающегося </w:t>
      </w:r>
      <w:r w:rsidR="00D32BD6" w:rsidRPr="00E0242E">
        <w:rPr>
          <w:rStyle w:val="FontStyle18"/>
          <w:sz w:val="24"/>
          <w:szCs w:val="24"/>
        </w:rPr>
        <w:t>вкладывается</w:t>
      </w:r>
      <w:r w:rsidR="0083565E" w:rsidRPr="00E0242E">
        <w:rPr>
          <w:rStyle w:val="FontStyle18"/>
          <w:sz w:val="24"/>
          <w:szCs w:val="24"/>
        </w:rPr>
        <w:t xml:space="preserve"> заявление и копия приказа о выходе из академического отпуска.</w:t>
      </w:r>
    </w:p>
    <w:p w:rsidR="00D32BD6" w:rsidRPr="00E0242E" w:rsidRDefault="00D32BD6" w:rsidP="00E0242E">
      <w:pPr>
        <w:pStyle w:val="Style11"/>
        <w:widowControl/>
        <w:tabs>
          <w:tab w:val="left" w:pos="1550"/>
        </w:tabs>
        <w:spacing w:line="240" w:lineRule="auto"/>
        <w:ind w:left="864" w:right="-1" w:firstLine="0"/>
        <w:jc w:val="both"/>
        <w:rPr>
          <w:rStyle w:val="FontStyle18"/>
          <w:sz w:val="24"/>
          <w:szCs w:val="24"/>
        </w:rPr>
      </w:pPr>
    </w:p>
    <w:p w:rsidR="00A311B2" w:rsidRPr="00E0242E" w:rsidRDefault="00B4410E" w:rsidP="00E0242E">
      <w:pPr>
        <w:pStyle w:val="Style5"/>
        <w:widowControl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V</w:t>
      </w:r>
      <w:r w:rsidR="0083565E" w:rsidRPr="00E0242E">
        <w:rPr>
          <w:rStyle w:val="FontStyle19"/>
          <w:sz w:val="24"/>
          <w:szCs w:val="24"/>
        </w:rPr>
        <w:t>. ПРЕДОСТАВЛЕНИЕ ПОВТОРНОГО ГОДА ОБУЧЕНИЯ</w:t>
      </w:r>
    </w:p>
    <w:p w:rsidR="00A311B2" w:rsidRPr="00E0242E" w:rsidRDefault="00B4410E" w:rsidP="00E0242E">
      <w:pPr>
        <w:pStyle w:val="Style5"/>
        <w:widowControl/>
        <w:ind w:firstLine="72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83565E" w:rsidRPr="00E0242E">
        <w:rPr>
          <w:rStyle w:val="FontStyle19"/>
          <w:sz w:val="24"/>
          <w:szCs w:val="24"/>
        </w:rPr>
        <w:t>.1. Общие положения.</w:t>
      </w:r>
    </w:p>
    <w:p w:rsidR="00A311B2" w:rsidRPr="00E0242E" w:rsidRDefault="00B4410E" w:rsidP="00B4410E">
      <w:pPr>
        <w:pStyle w:val="Style11"/>
        <w:widowControl/>
        <w:tabs>
          <w:tab w:val="left" w:pos="1550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5.1.1.</w:t>
      </w:r>
      <w:r w:rsidR="0083565E" w:rsidRPr="00E0242E">
        <w:rPr>
          <w:rStyle w:val="FontStyle18"/>
          <w:sz w:val="24"/>
          <w:szCs w:val="24"/>
        </w:rPr>
        <w:t>Под повторным обучением в настоящем Положении понимается повторное выполнение обучающимся учебной программы за учебный год (курс), программа которого является им неосвоенной и не подтверждается положительными результатами промежуточной аттестации.</w:t>
      </w:r>
    </w:p>
    <w:p w:rsidR="00A311B2" w:rsidRPr="00E0242E" w:rsidRDefault="00B4410E" w:rsidP="00B4410E">
      <w:pPr>
        <w:pStyle w:val="Style11"/>
        <w:widowControl/>
        <w:tabs>
          <w:tab w:val="left" w:pos="1550"/>
        </w:tabs>
        <w:spacing w:line="240" w:lineRule="auto"/>
        <w:ind w:right="-1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5.1.2. </w:t>
      </w:r>
      <w:r w:rsidR="0083565E" w:rsidRPr="00E0242E">
        <w:rPr>
          <w:rStyle w:val="FontStyle18"/>
          <w:sz w:val="24"/>
          <w:szCs w:val="24"/>
        </w:rPr>
        <w:t>Обучающимся, не ликвидировавшим академическую задолженность в установленные сроки, может быть, в виде исключения, предоставлена возможность повторного обучения на соответствующем курсе.</w:t>
      </w:r>
    </w:p>
    <w:p w:rsidR="00A311B2" w:rsidRPr="00E0242E" w:rsidRDefault="00B4410E" w:rsidP="00B4410E">
      <w:pPr>
        <w:pStyle w:val="Style11"/>
        <w:widowControl/>
        <w:tabs>
          <w:tab w:val="left" w:pos="1550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       5.1.3 </w:t>
      </w:r>
      <w:r w:rsidR="0083565E" w:rsidRPr="00E0242E">
        <w:rPr>
          <w:rStyle w:val="FontStyle18"/>
          <w:sz w:val="24"/>
          <w:szCs w:val="24"/>
        </w:rPr>
        <w:t>Повторное обучение обучающегося на одном курсе допускается не более одного раза за весь период обучения в техникуме.</w:t>
      </w:r>
    </w:p>
    <w:p w:rsidR="00A311B2" w:rsidRPr="00E0242E" w:rsidRDefault="00B4410E" w:rsidP="00B4410E">
      <w:pPr>
        <w:pStyle w:val="Style11"/>
        <w:widowControl/>
        <w:tabs>
          <w:tab w:val="left" w:pos="1550"/>
        </w:tabs>
        <w:spacing w:line="240" w:lineRule="auto"/>
        <w:ind w:right="-1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5.1.4. </w:t>
      </w:r>
      <w:r w:rsidR="0083565E" w:rsidRPr="00E0242E">
        <w:rPr>
          <w:rStyle w:val="FontStyle18"/>
          <w:sz w:val="24"/>
          <w:szCs w:val="24"/>
        </w:rPr>
        <w:t>Обучающемуся первого года обучения возможно предоставление повторного года обучения с изменением образовательной программы.</w:t>
      </w:r>
    </w:p>
    <w:p w:rsidR="00A311B2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right="-1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5.1.5. </w:t>
      </w:r>
      <w:r w:rsidR="0083565E" w:rsidRPr="00E0242E">
        <w:rPr>
          <w:rStyle w:val="FontStyle18"/>
          <w:sz w:val="24"/>
          <w:szCs w:val="24"/>
        </w:rPr>
        <w:t>Обучающийся, оставленный на повторный год, обязан посещать все занятия и выполнять все практические, лабораторные, курсовые работы и сдавать экзамены согласно учебному плану на общих основаниях.</w:t>
      </w:r>
    </w:p>
    <w:p w:rsidR="00A311B2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right="-1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5.1.6. </w:t>
      </w:r>
      <w:r w:rsidR="0083565E" w:rsidRPr="00E0242E">
        <w:rPr>
          <w:rStyle w:val="FontStyle18"/>
          <w:sz w:val="24"/>
          <w:szCs w:val="24"/>
        </w:rPr>
        <w:t>При неудовлетворительном прохождении аттестации в течение повторного года обучения в установленные сроки обучающийся отчисляется из техникума за академическую неуспеваемость.</w:t>
      </w:r>
    </w:p>
    <w:p w:rsidR="00A311B2" w:rsidRPr="00E0242E" w:rsidRDefault="00B4410E" w:rsidP="00E0242E">
      <w:pPr>
        <w:pStyle w:val="Style4"/>
        <w:widowControl/>
        <w:spacing w:line="240" w:lineRule="auto"/>
        <w:ind w:right="-1" w:firstLine="854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5.1.7</w:t>
      </w:r>
      <w:r w:rsidR="0083565E" w:rsidRPr="00E0242E">
        <w:rPr>
          <w:rStyle w:val="FontStyle18"/>
          <w:sz w:val="24"/>
          <w:szCs w:val="24"/>
        </w:rPr>
        <w:t>. Отчисление обучающихся, проходящих повторное обучение, производится в общем порядке, установленном в соответствии с Уставом и локальными нормативными актами техникума.</w:t>
      </w:r>
    </w:p>
    <w:p w:rsidR="00A311B2" w:rsidRPr="00E0242E" w:rsidRDefault="00B4410E" w:rsidP="00E0242E">
      <w:pPr>
        <w:pStyle w:val="Style5"/>
        <w:widowControl/>
        <w:ind w:firstLine="720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83565E" w:rsidRPr="00E0242E">
        <w:rPr>
          <w:rStyle w:val="FontStyle19"/>
          <w:sz w:val="24"/>
          <w:szCs w:val="24"/>
        </w:rPr>
        <w:t>.2. Порядок предоставления повторного года обучения.</w:t>
      </w:r>
    </w:p>
    <w:p w:rsidR="00A311B2" w:rsidRPr="00E0242E" w:rsidRDefault="00B4410E" w:rsidP="00B4410E">
      <w:pPr>
        <w:pStyle w:val="Style10"/>
        <w:widowControl/>
        <w:spacing w:line="240" w:lineRule="auto"/>
        <w:ind w:right="-1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5.2.1.</w:t>
      </w:r>
      <w:r w:rsidR="0083565E" w:rsidRPr="00E0242E">
        <w:rPr>
          <w:rStyle w:val="FontStyle18"/>
          <w:sz w:val="24"/>
          <w:szCs w:val="24"/>
        </w:rPr>
        <w:t>Обучающийся подает на отделение заявление. Обучающиеся на платной основе за счет средств юридических лиц</w:t>
      </w:r>
      <w:r w:rsidR="00D32BD6" w:rsidRPr="00E0242E">
        <w:rPr>
          <w:rStyle w:val="FontStyle18"/>
          <w:sz w:val="24"/>
          <w:szCs w:val="24"/>
        </w:rPr>
        <w:t xml:space="preserve"> </w:t>
      </w:r>
      <w:r w:rsidR="0083565E" w:rsidRPr="00E0242E">
        <w:rPr>
          <w:rStyle w:val="FontStyle18"/>
          <w:sz w:val="24"/>
          <w:szCs w:val="24"/>
        </w:rPr>
        <w:t>предоставляют согласие организации, оплачивающей обучение, на предоставление повторного года обучения.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45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Продолжительность процедуры предоставления повторного года обучения не должна превышать десяти дней с момента подачи заявления.</w:t>
      </w:r>
    </w:p>
    <w:p w:rsidR="00A311B2" w:rsidRPr="00E0242E" w:rsidRDefault="00B4410E" w:rsidP="00B4410E">
      <w:pPr>
        <w:pStyle w:val="Style11"/>
        <w:widowControl/>
        <w:tabs>
          <w:tab w:val="left" w:pos="1560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5.2.2. </w:t>
      </w:r>
      <w:r w:rsidR="0016620E" w:rsidRPr="00E0242E">
        <w:rPr>
          <w:rStyle w:val="FontStyle18"/>
          <w:sz w:val="24"/>
          <w:szCs w:val="24"/>
        </w:rPr>
        <w:t>Заместитель директора по учебно-производственной работе</w:t>
      </w:r>
      <w:r w:rsidR="0083565E" w:rsidRPr="00E0242E">
        <w:rPr>
          <w:rStyle w:val="FontStyle18"/>
          <w:sz w:val="24"/>
          <w:szCs w:val="24"/>
        </w:rPr>
        <w:t>: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рассматривает вопрос о возможности предоставления обучающемуся повторного года обучения, визирует заявление;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согласовывает вопрос с заместителем директора техникума по учебной работе, который так же визирует заявление.</w:t>
      </w:r>
    </w:p>
    <w:p w:rsidR="00A311B2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5.2.3. </w:t>
      </w:r>
      <w:r w:rsidR="0083565E" w:rsidRPr="00E0242E">
        <w:rPr>
          <w:rStyle w:val="FontStyle18"/>
          <w:sz w:val="24"/>
          <w:szCs w:val="24"/>
        </w:rPr>
        <w:t>Решение о предоставлении обучающемуся повторного года обучения принимается директором техникума по личному заявлению студента.</w:t>
      </w:r>
    </w:p>
    <w:p w:rsidR="00A311B2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5.2.4. </w:t>
      </w:r>
      <w:r w:rsidR="0083565E" w:rsidRPr="00E0242E">
        <w:rPr>
          <w:rStyle w:val="FontStyle18"/>
          <w:sz w:val="24"/>
          <w:szCs w:val="24"/>
        </w:rPr>
        <w:t xml:space="preserve">При положительном решении вопроса </w:t>
      </w:r>
      <w:r w:rsidR="0016620E" w:rsidRPr="00E0242E">
        <w:rPr>
          <w:rStyle w:val="FontStyle18"/>
          <w:sz w:val="24"/>
          <w:szCs w:val="24"/>
        </w:rPr>
        <w:t xml:space="preserve">заместитель директора по учебно-производственной работе </w:t>
      </w:r>
      <w:r w:rsidR="0083565E" w:rsidRPr="00E0242E">
        <w:rPr>
          <w:rStyle w:val="FontStyle18"/>
          <w:sz w:val="24"/>
          <w:szCs w:val="24"/>
        </w:rPr>
        <w:t>готовит проект приказа о предоставлении повторного года обучения.</w:t>
      </w:r>
    </w:p>
    <w:p w:rsidR="00A311B2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5.2.5.</w:t>
      </w:r>
      <w:r w:rsidR="0083565E" w:rsidRPr="00E0242E">
        <w:rPr>
          <w:rStyle w:val="FontStyle18"/>
          <w:sz w:val="24"/>
          <w:szCs w:val="24"/>
        </w:rPr>
        <w:t>В зачётной книжке обучающегося, оставленного на повторный год</w:t>
      </w:r>
    </w:p>
    <w:p w:rsidR="00A311B2" w:rsidRPr="00E0242E" w:rsidRDefault="0083565E" w:rsidP="00E0242E">
      <w:pPr>
        <w:pStyle w:val="Style1"/>
        <w:widowControl/>
        <w:tabs>
          <w:tab w:val="left" w:leader="underscore" w:pos="8035"/>
          <w:tab w:val="left" w:leader="underscore" w:pos="9418"/>
        </w:tabs>
        <w:spacing w:line="240" w:lineRule="auto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обучения, на листке соответствующего курса под словами «</w:t>
      </w:r>
      <w:r w:rsidRPr="00E0242E">
        <w:rPr>
          <w:rStyle w:val="FontStyle18"/>
          <w:sz w:val="24"/>
          <w:szCs w:val="24"/>
        </w:rPr>
        <w:tab/>
        <w:t>курс</w:t>
      </w:r>
      <w:r w:rsidRPr="00E0242E">
        <w:rPr>
          <w:rStyle w:val="FontStyle18"/>
          <w:sz w:val="24"/>
          <w:szCs w:val="24"/>
        </w:rPr>
        <w:tab/>
      </w:r>
      <w:r w:rsidR="0016620E" w:rsidRPr="00E0242E">
        <w:rPr>
          <w:rStyle w:val="FontStyle18"/>
          <w:sz w:val="24"/>
          <w:szCs w:val="24"/>
        </w:rPr>
        <w:t xml:space="preserve"> </w:t>
      </w:r>
      <w:r w:rsidRPr="00E0242E">
        <w:rPr>
          <w:rStyle w:val="FontStyle18"/>
          <w:sz w:val="24"/>
          <w:szCs w:val="24"/>
        </w:rPr>
        <w:t xml:space="preserve">семестр» </w:t>
      </w:r>
      <w:r w:rsidR="0016620E" w:rsidRPr="00E0242E">
        <w:rPr>
          <w:rStyle w:val="FontStyle18"/>
          <w:sz w:val="24"/>
          <w:szCs w:val="24"/>
        </w:rPr>
        <w:t>заместителем директора по учебно-производственной работе</w:t>
      </w:r>
      <w:r w:rsidRPr="00E0242E">
        <w:rPr>
          <w:rStyle w:val="FontStyle18"/>
          <w:sz w:val="24"/>
          <w:szCs w:val="24"/>
        </w:rPr>
        <w:t xml:space="preserve"> делается отметка «Повторный год обучения». На этом же листке делается запись дисциплин с итогами повторной сдачи экзаменов и зачетов, профессиональных модулей.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45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случает смены обучающимся образовательной программы обучающемуся выдаются новая зачётная книжка.</w:t>
      </w:r>
    </w:p>
    <w:p w:rsidR="00D32BD6" w:rsidRPr="00E0242E" w:rsidRDefault="00D32BD6" w:rsidP="00E0242E">
      <w:pPr>
        <w:pStyle w:val="Style4"/>
        <w:widowControl/>
        <w:spacing w:line="240" w:lineRule="auto"/>
        <w:ind w:firstLine="845"/>
        <w:jc w:val="both"/>
        <w:rPr>
          <w:rStyle w:val="FontStyle18"/>
          <w:sz w:val="24"/>
          <w:szCs w:val="24"/>
        </w:rPr>
      </w:pPr>
    </w:p>
    <w:p w:rsidR="00A311B2" w:rsidRPr="00E0242E" w:rsidRDefault="00B4410E" w:rsidP="00E0242E">
      <w:pPr>
        <w:pStyle w:val="Style5"/>
        <w:widowControl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V</w:t>
      </w:r>
      <w:r w:rsidR="0083565E" w:rsidRPr="00E0242E">
        <w:rPr>
          <w:rStyle w:val="FontStyle19"/>
          <w:sz w:val="24"/>
          <w:szCs w:val="24"/>
        </w:rPr>
        <w:t>I. ПЕРЕЗАЧЁТ УЧЕБНЫХ ДИСЦИПЛИН, ПРОФЕССИОНАЛЬНЫХ</w:t>
      </w:r>
    </w:p>
    <w:p w:rsidR="0016620E" w:rsidRPr="00E0242E" w:rsidRDefault="0083565E" w:rsidP="00E0242E">
      <w:pPr>
        <w:pStyle w:val="Style8"/>
        <w:widowControl/>
        <w:spacing w:line="240" w:lineRule="auto"/>
        <w:ind w:firstLine="0"/>
        <w:jc w:val="center"/>
        <w:rPr>
          <w:rStyle w:val="FontStyle19"/>
          <w:sz w:val="24"/>
          <w:szCs w:val="24"/>
        </w:rPr>
      </w:pPr>
      <w:r w:rsidRPr="00E0242E">
        <w:rPr>
          <w:rStyle w:val="FontStyle19"/>
          <w:sz w:val="24"/>
          <w:szCs w:val="24"/>
        </w:rPr>
        <w:t>МОДУЛЕЙ</w:t>
      </w:r>
    </w:p>
    <w:p w:rsidR="0016620E" w:rsidRPr="00E0242E" w:rsidRDefault="00B4410E" w:rsidP="00E0242E">
      <w:pPr>
        <w:pStyle w:val="Style8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</w:t>
      </w:r>
      <w:r w:rsidR="0083565E" w:rsidRPr="00E0242E">
        <w:rPr>
          <w:rStyle w:val="FontStyle19"/>
          <w:sz w:val="24"/>
          <w:szCs w:val="24"/>
        </w:rPr>
        <w:t>.1. Общие положения.</w:t>
      </w:r>
    </w:p>
    <w:p w:rsidR="00A311B2" w:rsidRPr="00E0242E" w:rsidRDefault="00B4410E" w:rsidP="00E0242E">
      <w:pPr>
        <w:pStyle w:val="Style8"/>
        <w:widowControl/>
        <w:spacing w:line="240" w:lineRule="auto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6</w:t>
      </w:r>
      <w:r w:rsidR="0083565E" w:rsidRPr="00E0242E">
        <w:rPr>
          <w:rStyle w:val="FontStyle18"/>
          <w:sz w:val="24"/>
          <w:szCs w:val="24"/>
        </w:rPr>
        <w:t>.1.1. Настоящий раздел определяет порядок перезачёта учебных дисциплин (далее - дисциплин) и профессиональных модулей в следующих случаях: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при восстановлении лиц, ранее обучавшихся в техникуме, на другую образовательную программу;</w:t>
      </w:r>
    </w:p>
    <w:p w:rsidR="00A311B2" w:rsidRPr="00E0242E" w:rsidRDefault="0083565E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при выходе из академического отпуска вследствие перехода курса на новые учебные планы (или по другим причинам);</w:t>
      </w:r>
    </w:p>
    <w:p w:rsidR="00A311B2" w:rsidRPr="00E0242E" w:rsidRDefault="0083565E" w:rsidP="00E0242E">
      <w:pPr>
        <w:pStyle w:val="Style11"/>
        <w:widowControl/>
        <w:numPr>
          <w:ilvl w:val="0"/>
          <w:numId w:val="23"/>
        </w:numPr>
        <w:tabs>
          <w:tab w:val="left" w:pos="1022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при зачислении в техникум лица для получения второго среднего профессионального образования, или первого среднего профессионального образования после получения высшего образования.</w:t>
      </w:r>
    </w:p>
    <w:p w:rsidR="00A311B2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6.1.2. </w:t>
      </w:r>
      <w:r w:rsidR="0083565E" w:rsidRPr="00E0242E">
        <w:rPr>
          <w:rStyle w:val="FontStyle18"/>
          <w:sz w:val="24"/>
          <w:szCs w:val="24"/>
        </w:rPr>
        <w:t>При решении вопроса о перезачёте дисциплин или профессиональных модулей должны быть рассмотрены следующие документы:</w:t>
      </w:r>
    </w:p>
    <w:p w:rsidR="00A311B2" w:rsidRPr="00E0242E" w:rsidRDefault="0083565E" w:rsidP="00E0242E">
      <w:pPr>
        <w:pStyle w:val="Style11"/>
        <w:widowControl/>
        <w:numPr>
          <w:ilvl w:val="0"/>
          <w:numId w:val="23"/>
        </w:numPr>
        <w:tabs>
          <w:tab w:val="left" w:pos="1022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Федеральный государственный образовательный стандарт среднего профессионального образования в части требований к условиям реализации основной профессиональной образовательной программы (дале</w:t>
      </w:r>
      <w:r w:rsidR="00B4410E">
        <w:rPr>
          <w:rStyle w:val="FontStyle18"/>
          <w:sz w:val="24"/>
          <w:szCs w:val="24"/>
        </w:rPr>
        <w:t>е - ФГОС СПО)</w:t>
      </w:r>
      <w:r w:rsidRPr="00E0242E">
        <w:rPr>
          <w:rStyle w:val="FontStyle18"/>
          <w:sz w:val="24"/>
          <w:szCs w:val="24"/>
        </w:rPr>
        <w:t>;</w:t>
      </w:r>
    </w:p>
    <w:p w:rsidR="00A311B2" w:rsidRPr="00E0242E" w:rsidRDefault="0083565E" w:rsidP="00E0242E">
      <w:pPr>
        <w:pStyle w:val="Style11"/>
        <w:widowControl/>
        <w:numPr>
          <w:ilvl w:val="0"/>
          <w:numId w:val="23"/>
        </w:numPr>
        <w:tabs>
          <w:tab w:val="left" w:pos="1022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академическая справка или диплом и приложение к диплому об окончании среднего (высшего) профессионального учебного заведения.</w:t>
      </w:r>
    </w:p>
    <w:p w:rsidR="00A311B2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      6.1.3. </w:t>
      </w:r>
      <w:r w:rsidR="0083565E" w:rsidRPr="00E0242E">
        <w:rPr>
          <w:rStyle w:val="FontStyle18"/>
          <w:sz w:val="24"/>
          <w:szCs w:val="24"/>
        </w:rPr>
        <w:t>Перезачёт дисциплин (профессиональных модулей) возможен при условии совпадения наименования дисциплин (профессиональных модулей), количества часов, отведённых на их изучение по ФГОС (ГОС) СПО по специальности и подтверждения в соответствующем документе (приложении к диплому, академической справке).</w:t>
      </w:r>
    </w:p>
    <w:p w:rsidR="00A311B2" w:rsidRPr="00E0242E" w:rsidRDefault="0083565E" w:rsidP="00E0242E">
      <w:pPr>
        <w:pStyle w:val="Style4"/>
        <w:widowControl/>
        <w:spacing w:line="240" w:lineRule="auto"/>
        <w:ind w:firstLine="85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Допускается отклонение в сторону уменьшения количества аудиторных часов, отведённых на изучение дисциплины (профессионального модуля), не более ±5%.</w:t>
      </w:r>
    </w:p>
    <w:p w:rsidR="00A311B2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6.1.4.</w:t>
      </w:r>
      <w:r w:rsidR="0083565E" w:rsidRPr="00E0242E">
        <w:rPr>
          <w:rStyle w:val="FontStyle18"/>
          <w:sz w:val="24"/>
          <w:szCs w:val="24"/>
        </w:rPr>
        <w:t>В случае, если отклонение количества аудиторных часов по дисциплине (профессиональному модулю) составляет от 6 до 10%, преподавателем(ями) соответствующей дисциплины (профессионального модуля) проводится собеседование с обучающимся, в ходе которого определяется возможность и условия для перезачёта дисциплины (профессионального модуля).</w:t>
      </w:r>
    </w:p>
    <w:p w:rsidR="00A311B2" w:rsidRPr="00E0242E" w:rsidRDefault="0083565E" w:rsidP="00E0242E">
      <w:pPr>
        <w:pStyle w:val="Style4"/>
        <w:widowControl/>
        <w:spacing w:line="240" w:lineRule="auto"/>
        <w:ind w:left="854"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По результатам собеседования преподаватель может сделать вывод:</w:t>
      </w:r>
    </w:p>
    <w:p w:rsidR="00A311B2" w:rsidRPr="00E0242E" w:rsidRDefault="0083565E" w:rsidP="00E0242E">
      <w:pPr>
        <w:pStyle w:val="Style11"/>
        <w:widowControl/>
        <w:numPr>
          <w:ilvl w:val="0"/>
          <w:numId w:val="23"/>
        </w:numPr>
        <w:tabs>
          <w:tab w:val="left" w:pos="1022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 соответствии уровня подготовки обучающегося уровню, определённому в ФГОС (ГОС) СПО по специальности, и перезачёте дисциплины (профессионального модуля) с оценкой, указанной в приложении к диплому или академической справке;</w:t>
      </w:r>
    </w:p>
    <w:p w:rsidR="00A311B2" w:rsidRPr="00E0242E" w:rsidRDefault="0083565E" w:rsidP="00E0242E">
      <w:pPr>
        <w:pStyle w:val="Style11"/>
        <w:widowControl/>
        <w:numPr>
          <w:ilvl w:val="0"/>
          <w:numId w:val="23"/>
        </w:numPr>
        <w:tabs>
          <w:tab w:val="left" w:pos="1022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 частичном соответствии уровня подготовки обучающегося уровню, определённому в ФГОС (ГОС) СПО по специальности, и перезачёте дисциплины (профессионального модуля) с оценкой, указанной в приложении к диплому или академической справке, после изучения и сдачи студентом дополнительного учебного материала;</w:t>
      </w:r>
    </w:p>
    <w:p w:rsidR="00A311B2" w:rsidRPr="00E0242E" w:rsidRDefault="0083565E" w:rsidP="00E0242E">
      <w:pPr>
        <w:pStyle w:val="Style11"/>
        <w:widowControl/>
        <w:numPr>
          <w:ilvl w:val="0"/>
          <w:numId w:val="23"/>
        </w:numPr>
        <w:tabs>
          <w:tab w:val="left" w:pos="1022"/>
        </w:tabs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о несоответствии подготовки обучающегося уровню, определённому в ФГОС (ГОС) СПО по специальности, и невозможности перезачёта дисциплины (профессионального модуля) с оценкой, указанной в приложении к диплому или в академической справке.</w:t>
      </w:r>
    </w:p>
    <w:p w:rsidR="00A311B2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6.1.5. </w:t>
      </w:r>
      <w:r w:rsidR="0083565E" w:rsidRPr="00E0242E">
        <w:rPr>
          <w:rStyle w:val="FontStyle18"/>
          <w:sz w:val="24"/>
          <w:szCs w:val="24"/>
        </w:rPr>
        <w:t>При несоответствии наименования дисциплины (профессионального модуля) по действующему и ранее применяемому стандарту (учебному плану), техникум должен сделать запрос о содержании дидактических единиц по дисциплине (профессиональному модулю) в учебное заведение, выдавшее соответствующий документ (академическую справку, приложение к диплому).</w:t>
      </w:r>
    </w:p>
    <w:p w:rsidR="009129F6" w:rsidRPr="00E0242E" w:rsidRDefault="00B4410E" w:rsidP="00B4410E">
      <w:pPr>
        <w:pStyle w:val="Style1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6.1.6. </w:t>
      </w:r>
      <w:r w:rsidR="0083565E" w:rsidRPr="00E0242E">
        <w:rPr>
          <w:rStyle w:val="FontStyle18"/>
          <w:sz w:val="24"/>
          <w:szCs w:val="24"/>
        </w:rPr>
        <w:t>При невозможности перезачёта дисциплины (профессионального модуля) обучающийся обязан пройти аттестацию по соответствующей дисциплине (профессиональному модулю), либо изучить дисциплину (профессиональный модуль) вновь в форме, определяемой самим обучающимся (очная, заочная, экстернат). Максимальный срок изучения дисциплины (профессионального модуля) - не более</w:t>
      </w:r>
      <w:r w:rsidR="009129F6" w:rsidRPr="00E0242E">
        <w:rPr>
          <w:rStyle w:val="FontStyle18"/>
          <w:sz w:val="24"/>
          <w:szCs w:val="24"/>
        </w:rPr>
        <w:t xml:space="preserve"> двух семестров обучения в зависимости от количества часов по учебному плану специальности.</w:t>
      </w:r>
    </w:p>
    <w:p w:rsidR="009129F6" w:rsidRPr="00E0242E" w:rsidRDefault="00B4410E" w:rsidP="00E0242E">
      <w:pPr>
        <w:pStyle w:val="Style11"/>
        <w:widowControl/>
        <w:tabs>
          <w:tab w:val="left" w:pos="1550"/>
        </w:tabs>
        <w:spacing w:line="240" w:lineRule="auto"/>
        <w:ind w:firstLine="854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6</w:t>
      </w:r>
      <w:r w:rsidR="009129F6" w:rsidRPr="00E0242E">
        <w:rPr>
          <w:rStyle w:val="FontStyle18"/>
          <w:sz w:val="24"/>
          <w:szCs w:val="24"/>
        </w:rPr>
        <w:t>.1.7.</w:t>
      </w:r>
      <w:r w:rsidR="009129F6" w:rsidRPr="00E0242E">
        <w:rPr>
          <w:rStyle w:val="FontStyle18"/>
          <w:sz w:val="24"/>
          <w:szCs w:val="24"/>
        </w:rPr>
        <w:tab/>
        <w:t>Дисциплины по выбору, отсутствующ</w:t>
      </w:r>
      <w:r w:rsidR="0016620E" w:rsidRPr="00E0242E">
        <w:rPr>
          <w:rStyle w:val="FontStyle18"/>
          <w:sz w:val="24"/>
          <w:szCs w:val="24"/>
        </w:rPr>
        <w:t xml:space="preserve">ие в учебном плане техникума, и </w:t>
      </w:r>
      <w:r w:rsidR="009129F6" w:rsidRPr="00E0242E">
        <w:rPr>
          <w:rStyle w:val="FontStyle18"/>
          <w:sz w:val="24"/>
          <w:szCs w:val="24"/>
        </w:rPr>
        <w:t>имеющиеся в приложении к диплому или в академической справке перезачитываются в случае, если это не нарушает в значительной степени учебный план специальности ССУЗа.</w:t>
      </w:r>
    </w:p>
    <w:p w:rsidR="009129F6" w:rsidRPr="00E0242E" w:rsidRDefault="00B4410E" w:rsidP="00E0242E">
      <w:pPr>
        <w:pStyle w:val="Style10"/>
        <w:widowControl/>
        <w:spacing w:line="240" w:lineRule="auto"/>
        <w:ind w:firstLine="72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6</w:t>
      </w:r>
      <w:r w:rsidR="009129F6" w:rsidRPr="00E0242E">
        <w:rPr>
          <w:rStyle w:val="FontStyle18"/>
          <w:sz w:val="24"/>
          <w:szCs w:val="24"/>
        </w:rPr>
        <w:t>.1.8.</w:t>
      </w:r>
      <w:r w:rsidR="009129F6" w:rsidRPr="00E0242E">
        <w:rPr>
          <w:rStyle w:val="FontStyle18"/>
          <w:sz w:val="24"/>
          <w:szCs w:val="24"/>
        </w:rPr>
        <w:tab/>
        <w:t>Отметки о перезачтённых дисциплинах (профессиональных модулях)</w:t>
      </w:r>
      <w:r w:rsidR="009129F6" w:rsidRPr="00E0242E">
        <w:rPr>
          <w:rStyle w:val="FontStyle18"/>
          <w:sz w:val="24"/>
          <w:szCs w:val="24"/>
        </w:rPr>
        <w:br/>
        <w:t>в зачётной книжке обучающегося на основании приказа директора</w:t>
      </w:r>
      <w:r w:rsidR="0016620E" w:rsidRPr="00E0242E">
        <w:rPr>
          <w:rStyle w:val="FontStyle18"/>
          <w:sz w:val="24"/>
          <w:szCs w:val="24"/>
        </w:rPr>
        <w:t xml:space="preserve"> </w:t>
      </w:r>
      <w:r w:rsidR="009129F6" w:rsidRPr="00E0242E">
        <w:rPr>
          <w:rStyle w:val="FontStyle18"/>
          <w:sz w:val="24"/>
          <w:szCs w:val="24"/>
        </w:rPr>
        <w:t xml:space="preserve">выполняются и заверяются </w:t>
      </w:r>
      <w:r w:rsidR="0016620E" w:rsidRPr="00E0242E">
        <w:rPr>
          <w:rStyle w:val="FontStyle18"/>
          <w:sz w:val="24"/>
          <w:szCs w:val="24"/>
        </w:rPr>
        <w:t>заместителем директора по учебно-производственной работе</w:t>
      </w:r>
      <w:r w:rsidR="009129F6" w:rsidRPr="00E0242E">
        <w:rPr>
          <w:rStyle w:val="FontStyle18"/>
          <w:sz w:val="24"/>
          <w:szCs w:val="24"/>
        </w:rPr>
        <w:t>.</w:t>
      </w:r>
    </w:p>
    <w:p w:rsidR="009129F6" w:rsidRPr="00E0242E" w:rsidRDefault="00B4410E" w:rsidP="00B4410E">
      <w:pPr>
        <w:pStyle w:val="Style11"/>
        <w:widowControl/>
        <w:tabs>
          <w:tab w:val="left" w:pos="1546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6.1.9. </w:t>
      </w:r>
      <w:r w:rsidR="009129F6" w:rsidRPr="00E0242E">
        <w:rPr>
          <w:rStyle w:val="FontStyle18"/>
          <w:sz w:val="24"/>
          <w:szCs w:val="24"/>
        </w:rPr>
        <w:t>Перезачтённые дисциплины отмечаются в зачётной книжке, в сводной ведомости учебной группы обучающегося и в приложении к диплому знаком.</w:t>
      </w:r>
    </w:p>
    <w:p w:rsidR="009129F6" w:rsidRPr="00E0242E" w:rsidRDefault="00B4410E" w:rsidP="00B4410E">
      <w:pPr>
        <w:pStyle w:val="Style11"/>
        <w:widowControl/>
        <w:tabs>
          <w:tab w:val="left" w:pos="169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6.1.10. </w:t>
      </w:r>
      <w:r w:rsidR="009129F6" w:rsidRPr="00E0242E">
        <w:rPr>
          <w:rStyle w:val="FontStyle18"/>
          <w:sz w:val="24"/>
          <w:szCs w:val="24"/>
        </w:rPr>
        <w:t>Копии приказов о перезачёте дисциплин (профессиональных модулей), распоряжений по отделению подшиваются в личное дело обучающегося.</w:t>
      </w:r>
    </w:p>
    <w:p w:rsidR="009129F6" w:rsidRPr="00E0242E" w:rsidRDefault="00B4410E" w:rsidP="00B4410E">
      <w:pPr>
        <w:pStyle w:val="Style11"/>
        <w:widowControl/>
        <w:tabs>
          <w:tab w:val="left" w:pos="169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6.1.11. </w:t>
      </w:r>
      <w:r w:rsidR="0016620E" w:rsidRPr="00E0242E">
        <w:rPr>
          <w:rStyle w:val="FontStyle18"/>
          <w:sz w:val="24"/>
          <w:szCs w:val="24"/>
        </w:rPr>
        <w:t>Контроль за ходом ликвида</w:t>
      </w:r>
      <w:r w:rsidR="009129F6" w:rsidRPr="00E0242E">
        <w:rPr>
          <w:rStyle w:val="FontStyle18"/>
          <w:sz w:val="24"/>
          <w:szCs w:val="24"/>
        </w:rPr>
        <w:t xml:space="preserve">ции разницы в учебных планах осуществляет </w:t>
      </w:r>
      <w:r w:rsidR="0016620E" w:rsidRPr="00E0242E">
        <w:rPr>
          <w:rStyle w:val="FontStyle18"/>
          <w:sz w:val="24"/>
          <w:szCs w:val="24"/>
        </w:rPr>
        <w:t>заместителем директора по учебно-производственной работе</w:t>
      </w:r>
      <w:r w:rsidR="009129F6" w:rsidRPr="00E0242E">
        <w:rPr>
          <w:rStyle w:val="FontStyle18"/>
          <w:sz w:val="24"/>
          <w:szCs w:val="24"/>
        </w:rPr>
        <w:t>.</w:t>
      </w:r>
    </w:p>
    <w:p w:rsidR="009129F6" w:rsidRPr="00E0242E" w:rsidRDefault="00B4410E" w:rsidP="00E0242E">
      <w:pPr>
        <w:pStyle w:val="Style5"/>
        <w:widowControl/>
        <w:ind w:firstLine="72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</w:t>
      </w:r>
      <w:r w:rsidR="009129F6" w:rsidRPr="00E0242E">
        <w:rPr>
          <w:rStyle w:val="FontStyle19"/>
          <w:sz w:val="24"/>
          <w:szCs w:val="24"/>
        </w:rPr>
        <w:t>.2. Порядок перезачёта дисциплин, профессиональных модулей.</w:t>
      </w:r>
    </w:p>
    <w:p w:rsidR="009129F6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6.2.1.</w:t>
      </w:r>
      <w:r w:rsidR="009129F6" w:rsidRPr="00E0242E">
        <w:rPr>
          <w:rStyle w:val="FontStyle18"/>
          <w:sz w:val="24"/>
          <w:szCs w:val="24"/>
        </w:rPr>
        <w:t>Обучающийся подает заявление на имя директора техникума о рассмотрении вопроса о перезачёте дисциплин (профессиональных модулей).</w:t>
      </w:r>
    </w:p>
    <w:p w:rsidR="009129F6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6.2.2. </w:t>
      </w:r>
      <w:r w:rsidR="0016620E" w:rsidRPr="00E0242E">
        <w:rPr>
          <w:rStyle w:val="FontStyle18"/>
          <w:sz w:val="24"/>
          <w:szCs w:val="24"/>
        </w:rPr>
        <w:t>Заместитель директора по учебно-производственной работе</w:t>
      </w:r>
      <w:r w:rsidR="009129F6" w:rsidRPr="00E0242E">
        <w:rPr>
          <w:rStyle w:val="FontStyle18"/>
          <w:sz w:val="24"/>
          <w:szCs w:val="24"/>
        </w:rPr>
        <w:t xml:space="preserve"> в трёхдневный срок от даты поступления заявления:</w:t>
      </w:r>
    </w:p>
    <w:p w:rsidR="009129F6" w:rsidRPr="00E0242E" w:rsidRDefault="009129F6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859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производит сравнительный анализ Государственных требований к минимуму содержания и уровню подготовки выпускников по специальностям СПО (ВПО) и действующих учебных планов и программ в системе среднего (высшего) профессионального образования на основании документов, указанных в п. 7.1.2. в соответствии с п.п. 7.1.3 - 7.1.7.</w:t>
      </w:r>
    </w:p>
    <w:p w:rsidR="009129F6" w:rsidRPr="00E0242E" w:rsidRDefault="009129F6" w:rsidP="00E0242E">
      <w:pPr>
        <w:pStyle w:val="Style11"/>
        <w:widowControl/>
        <w:numPr>
          <w:ilvl w:val="0"/>
          <w:numId w:val="23"/>
        </w:numPr>
        <w:spacing w:line="240" w:lineRule="auto"/>
        <w:ind w:firstLine="864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>в случае необходимости собеседования выдает обучающемуся направления</w:t>
      </w:r>
      <w:r w:rsidR="0016620E" w:rsidRPr="00E0242E">
        <w:rPr>
          <w:rStyle w:val="FontStyle18"/>
          <w:sz w:val="24"/>
          <w:szCs w:val="24"/>
        </w:rPr>
        <w:t xml:space="preserve"> </w:t>
      </w:r>
      <w:r w:rsidRPr="00E0242E">
        <w:rPr>
          <w:rStyle w:val="FontStyle18"/>
          <w:sz w:val="24"/>
          <w:szCs w:val="24"/>
        </w:rPr>
        <w:t>к преподавателям соответствующих дисциплин (профессиональных модулей) в техникуме.</w:t>
      </w:r>
    </w:p>
    <w:p w:rsidR="009129F6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        6.2.3.</w:t>
      </w:r>
      <w:r w:rsidR="009129F6" w:rsidRPr="00E0242E">
        <w:rPr>
          <w:rStyle w:val="FontStyle18"/>
          <w:sz w:val="24"/>
          <w:szCs w:val="24"/>
        </w:rPr>
        <w:t xml:space="preserve">Преподаватель(и) не позднее трёх дней после выдачи направления проводит(ят) собеседование, по результатам которого подается служебная записка на имя </w:t>
      </w:r>
      <w:r w:rsidR="0016620E" w:rsidRPr="00E0242E">
        <w:rPr>
          <w:rStyle w:val="FontStyle18"/>
          <w:sz w:val="24"/>
          <w:szCs w:val="24"/>
        </w:rPr>
        <w:t>заместителя директора по учебно-производственной работе</w:t>
      </w:r>
      <w:r w:rsidR="009129F6" w:rsidRPr="00E0242E">
        <w:rPr>
          <w:rStyle w:val="FontStyle18"/>
          <w:sz w:val="24"/>
          <w:szCs w:val="24"/>
        </w:rPr>
        <w:t>.</w:t>
      </w:r>
    </w:p>
    <w:p w:rsidR="009129F6" w:rsidRPr="00E0242E" w:rsidRDefault="00B4410E" w:rsidP="00B4410E">
      <w:pPr>
        <w:pStyle w:val="Style11"/>
        <w:widowControl/>
        <w:tabs>
          <w:tab w:val="left" w:pos="1555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6.2.4.</w:t>
      </w:r>
      <w:r w:rsidR="0016620E" w:rsidRPr="00E0242E">
        <w:rPr>
          <w:rStyle w:val="FontStyle18"/>
          <w:sz w:val="24"/>
          <w:szCs w:val="24"/>
        </w:rPr>
        <w:t>Заместитель директора по учебно-производственной работе:</w:t>
      </w:r>
    </w:p>
    <w:p w:rsidR="009129F6" w:rsidRPr="00E0242E" w:rsidRDefault="0016620E" w:rsidP="00E0242E">
      <w:pPr>
        <w:pStyle w:val="Style9"/>
        <w:widowControl/>
        <w:spacing w:line="240" w:lineRule="auto"/>
        <w:jc w:val="both"/>
        <w:rPr>
          <w:rStyle w:val="FontStyle18"/>
          <w:sz w:val="24"/>
          <w:szCs w:val="24"/>
        </w:rPr>
      </w:pPr>
      <w:r w:rsidRPr="00E0242E">
        <w:rPr>
          <w:rStyle w:val="FontStyle20"/>
          <w:sz w:val="24"/>
          <w:szCs w:val="24"/>
        </w:rPr>
        <w:t>-</w:t>
      </w:r>
      <w:r w:rsidR="009129F6" w:rsidRPr="00E0242E">
        <w:rPr>
          <w:rStyle w:val="FontStyle20"/>
          <w:sz w:val="24"/>
          <w:szCs w:val="24"/>
        </w:rPr>
        <w:t xml:space="preserve"> подготавливает проект приказа о перезачёте дисциплин</w:t>
      </w:r>
      <w:r w:rsidRPr="00E0242E">
        <w:rPr>
          <w:rStyle w:val="FontStyle20"/>
          <w:sz w:val="24"/>
          <w:szCs w:val="24"/>
        </w:rPr>
        <w:t xml:space="preserve"> (</w:t>
      </w:r>
      <w:r w:rsidR="009129F6" w:rsidRPr="00E0242E">
        <w:rPr>
          <w:rStyle w:val="FontStyle20"/>
          <w:sz w:val="24"/>
          <w:szCs w:val="24"/>
        </w:rPr>
        <w:t xml:space="preserve">профессиональных </w:t>
      </w:r>
      <w:r w:rsidR="009129F6" w:rsidRPr="00E0242E">
        <w:rPr>
          <w:rStyle w:val="FontStyle18"/>
          <w:sz w:val="24"/>
          <w:szCs w:val="24"/>
        </w:rPr>
        <w:t>модулей) и (или) перечнем учебных дисциплин, профессиональных модулей, которые должен изучить обучающийся;</w:t>
      </w:r>
    </w:p>
    <w:p w:rsidR="009129F6" w:rsidRPr="00E0242E" w:rsidRDefault="009129F6" w:rsidP="00E0242E">
      <w:pPr>
        <w:pStyle w:val="Style11"/>
        <w:widowControl/>
        <w:numPr>
          <w:ilvl w:val="0"/>
          <w:numId w:val="9"/>
        </w:numPr>
        <w:tabs>
          <w:tab w:val="left" w:pos="1018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E0242E">
        <w:rPr>
          <w:rStyle w:val="FontStyle18"/>
          <w:sz w:val="24"/>
          <w:szCs w:val="24"/>
        </w:rPr>
        <w:t xml:space="preserve">согласовывает проект приказа с заместителем директора техникума по учебной работе, который впоследствии издает директор </w:t>
      </w:r>
      <w:r w:rsidR="00FA281E" w:rsidRPr="00E0242E">
        <w:rPr>
          <w:rStyle w:val="FontStyle18"/>
          <w:sz w:val="24"/>
          <w:szCs w:val="24"/>
        </w:rPr>
        <w:t>техникума.</w:t>
      </w:r>
    </w:p>
    <w:sectPr w:rsidR="009129F6" w:rsidRPr="00E0242E" w:rsidSect="00FA281E">
      <w:pgSz w:w="11907" w:h="16840" w:code="9"/>
      <w:pgMar w:top="568" w:right="567" w:bottom="56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F3" w:rsidRDefault="00843EF3">
      <w:r>
        <w:separator/>
      </w:r>
    </w:p>
  </w:endnote>
  <w:endnote w:type="continuationSeparator" w:id="0">
    <w:p w:rsidR="00843EF3" w:rsidRDefault="0084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F3" w:rsidRDefault="00843EF3">
      <w:r>
        <w:separator/>
      </w:r>
    </w:p>
  </w:footnote>
  <w:footnote w:type="continuationSeparator" w:id="0">
    <w:p w:rsidR="00843EF3" w:rsidRDefault="00843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D03ED6"/>
    <w:lvl w:ilvl="0">
      <w:numFmt w:val="bullet"/>
      <w:lvlText w:val="*"/>
      <w:lvlJc w:val="left"/>
    </w:lvl>
  </w:abstractNum>
  <w:abstractNum w:abstractNumId="1">
    <w:nsid w:val="002543C5"/>
    <w:multiLevelType w:val="singleLevel"/>
    <w:tmpl w:val="50A083E2"/>
    <w:lvl w:ilvl="0">
      <w:start w:val="5"/>
      <w:numFmt w:val="decimal"/>
      <w:lvlText w:val="7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00462B04"/>
    <w:multiLevelType w:val="singleLevel"/>
    <w:tmpl w:val="DD2A2DD8"/>
    <w:lvl w:ilvl="0">
      <w:start w:val="1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21D40FD"/>
    <w:multiLevelType w:val="multilevel"/>
    <w:tmpl w:val="C28603C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2C61FD6"/>
    <w:multiLevelType w:val="singleLevel"/>
    <w:tmpl w:val="0FC41CCA"/>
    <w:lvl w:ilvl="0">
      <w:start w:val="3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049C00B1"/>
    <w:multiLevelType w:val="hybridMultilevel"/>
    <w:tmpl w:val="013A8654"/>
    <w:lvl w:ilvl="0" w:tplc="E95E4044">
      <w:start w:val="2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4F431C9"/>
    <w:multiLevelType w:val="multilevel"/>
    <w:tmpl w:val="335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5123A49"/>
    <w:multiLevelType w:val="singleLevel"/>
    <w:tmpl w:val="6EBEFCFA"/>
    <w:lvl w:ilvl="0">
      <w:start w:val="5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0686040C"/>
    <w:multiLevelType w:val="singleLevel"/>
    <w:tmpl w:val="EEE453A8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09232F2F"/>
    <w:multiLevelType w:val="singleLevel"/>
    <w:tmpl w:val="D89C6162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0CEB4692"/>
    <w:multiLevelType w:val="singleLevel"/>
    <w:tmpl w:val="43EE5404"/>
    <w:lvl w:ilvl="0">
      <w:start w:val="9"/>
      <w:numFmt w:val="decimal"/>
      <w:lvlText w:val="7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1">
    <w:nsid w:val="0E6E4F95"/>
    <w:multiLevelType w:val="singleLevel"/>
    <w:tmpl w:val="A4D0730E"/>
    <w:lvl w:ilvl="0">
      <w:start w:val="10"/>
      <w:numFmt w:val="decimal"/>
      <w:lvlText w:val="2.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2">
    <w:nsid w:val="11BD2C09"/>
    <w:multiLevelType w:val="singleLevel"/>
    <w:tmpl w:val="01124CDC"/>
    <w:lvl w:ilvl="0">
      <w:start w:val="1"/>
      <w:numFmt w:val="decimal"/>
      <w:lvlText w:val="4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14454774"/>
    <w:multiLevelType w:val="singleLevel"/>
    <w:tmpl w:val="D13C8F1C"/>
    <w:lvl w:ilvl="0">
      <w:start w:val="3"/>
      <w:numFmt w:val="decimal"/>
      <w:lvlText w:val="2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15AF1E8B"/>
    <w:multiLevelType w:val="singleLevel"/>
    <w:tmpl w:val="C1AEA3F8"/>
    <w:lvl w:ilvl="0">
      <w:start w:val="4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17A96542"/>
    <w:multiLevelType w:val="singleLevel"/>
    <w:tmpl w:val="B4AA905A"/>
    <w:lvl w:ilvl="0">
      <w:start w:val="2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>
    <w:nsid w:val="1D6B418D"/>
    <w:multiLevelType w:val="singleLevel"/>
    <w:tmpl w:val="DDF45EC4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1F621FE1"/>
    <w:multiLevelType w:val="singleLevel"/>
    <w:tmpl w:val="59767A24"/>
    <w:lvl w:ilvl="0">
      <w:start w:val="2"/>
      <w:numFmt w:val="decimal"/>
      <w:lvlText w:val="2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1F6B0135"/>
    <w:multiLevelType w:val="singleLevel"/>
    <w:tmpl w:val="001464BC"/>
    <w:lvl w:ilvl="0">
      <w:start w:val="4"/>
      <w:numFmt w:val="decimal"/>
      <w:lvlText w:val="2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>
    <w:nsid w:val="21AC074F"/>
    <w:multiLevelType w:val="singleLevel"/>
    <w:tmpl w:val="0A1AC9F6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0">
    <w:nsid w:val="243A08CD"/>
    <w:multiLevelType w:val="singleLevel"/>
    <w:tmpl w:val="851C1B90"/>
    <w:lvl w:ilvl="0">
      <w:start w:val="4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1">
    <w:nsid w:val="247D7FE6"/>
    <w:multiLevelType w:val="singleLevel"/>
    <w:tmpl w:val="DAACBBFA"/>
    <w:lvl w:ilvl="0">
      <w:start w:val="2"/>
      <w:numFmt w:val="decimal"/>
      <w:lvlText w:val="6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24C839BF"/>
    <w:multiLevelType w:val="singleLevel"/>
    <w:tmpl w:val="4844C616"/>
    <w:lvl w:ilvl="0">
      <w:start w:val="1"/>
      <w:numFmt w:val="decimal"/>
      <w:lvlText w:val="6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25237868"/>
    <w:multiLevelType w:val="singleLevel"/>
    <w:tmpl w:val="026C3FB6"/>
    <w:lvl w:ilvl="0">
      <w:start w:val="4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25E0495E"/>
    <w:multiLevelType w:val="multilevel"/>
    <w:tmpl w:val="AB8CA408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E7E46CD"/>
    <w:multiLevelType w:val="singleLevel"/>
    <w:tmpl w:val="D236E1E4"/>
    <w:lvl w:ilvl="0">
      <w:start w:val="2"/>
      <w:numFmt w:val="decimal"/>
      <w:lvlText w:val="7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2EBF007C"/>
    <w:multiLevelType w:val="singleLevel"/>
    <w:tmpl w:val="ABF8BA3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7">
    <w:nsid w:val="31D86F3D"/>
    <w:multiLevelType w:val="singleLevel"/>
    <w:tmpl w:val="8E2EF0C0"/>
    <w:lvl w:ilvl="0">
      <w:start w:val="2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36494FBC"/>
    <w:multiLevelType w:val="singleLevel"/>
    <w:tmpl w:val="3B2A3794"/>
    <w:lvl w:ilvl="0">
      <w:start w:val="1"/>
      <w:numFmt w:val="decimal"/>
      <w:lvlText w:val="4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383D4003"/>
    <w:multiLevelType w:val="singleLevel"/>
    <w:tmpl w:val="0EE00E7E"/>
    <w:lvl w:ilvl="0">
      <w:start w:val="1"/>
      <w:numFmt w:val="decimal"/>
      <w:lvlText w:val="5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0">
    <w:nsid w:val="39B93C8C"/>
    <w:multiLevelType w:val="singleLevel"/>
    <w:tmpl w:val="08B8C3B0"/>
    <w:lvl w:ilvl="0">
      <w:start w:val="1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1">
    <w:nsid w:val="39CF7077"/>
    <w:multiLevelType w:val="singleLevel"/>
    <w:tmpl w:val="C8EA3E98"/>
    <w:lvl w:ilvl="0">
      <w:start w:val="2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3CBB1F87"/>
    <w:multiLevelType w:val="singleLevel"/>
    <w:tmpl w:val="6316C49C"/>
    <w:lvl w:ilvl="0">
      <w:start w:val="3"/>
      <w:numFmt w:val="decimal"/>
      <w:lvlText w:val="7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3">
    <w:nsid w:val="3F6962A0"/>
    <w:multiLevelType w:val="multilevel"/>
    <w:tmpl w:val="2960CBD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1DF51D0"/>
    <w:multiLevelType w:val="singleLevel"/>
    <w:tmpl w:val="CA2ECD5A"/>
    <w:lvl w:ilvl="0">
      <w:start w:val="6"/>
      <w:numFmt w:val="decimal"/>
      <w:lvlText w:val="4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5">
    <w:nsid w:val="43E02F56"/>
    <w:multiLevelType w:val="singleLevel"/>
    <w:tmpl w:val="82C4152E"/>
    <w:lvl w:ilvl="0">
      <w:start w:val="2"/>
      <w:numFmt w:val="decimal"/>
      <w:lvlText w:val="4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6">
    <w:nsid w:val="45370557"/>
    <w:multiLevelType w:val="singleLevel"/>
    <w:tmpl w:val="0DD6461C"/>
    <w:lvl w:ilvl="0">
      <w:start w:val="6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7">
    <w:nsid w:val="45F50FB5"/>
    <w:multiLevelType w:val="singleLevel"/>
    <w:tmpl w:val="98600256"/>
    <w:lvl w:ilvl="0">
      <w:start w:val="4"/>
      <w:numFmt w:val="decimal"/>
      <w:lvlText w:val="7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8">
    <w:nsid w:val="46695AC4"/>
    <w:multiLevelType w:val="singleLevel"/>
    <w:tmpl w:val="B2D89A68"/>
    <w:lvl w:ilvl="0">
      <w:start w:val="6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9">
    <w:nsid w:val="49480361"/>
    <w:multiLevelType w:val="singleLevel"/>
    <w:tmpl w:val="9A02C1B0"/>
    <w:lvl w:ilvl="0">
      <w:start w:val="1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0">
    <w:nsid w:val="49D53A40"/>
    <w:multiLevelType w:val="singleLevel"/>
    <w:tmpl w:val="E7A093B2"/>
    <w:lvl w:ilvl="0">
      <w:start w:val="1"/>
      <w:numFmt w:val="decimal"/>
      <w:lvlText w:val="7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1">
    <w:nsid w:val="4F314A2B"/>
    <w:multiLevelType w:val="singleLevel"/>
    <w:tmpl w:val="1A40558A"/>
    <w:lvl w:ilvl="0">
      <w:start w:val="1"/>
      <w:numFmt w:val="decimal"/>
      <w:lvlText w:val="5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2">
    <w:nsid w:val="523F7ED1"/>
    <w:multiLevelType w:val="singleLevel"/>
    <w:tmpl w:val="C31EF3A4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3">
    <w:nsid w:val="58A31DFE"/>
    <w:multiLevelType w:val="singleLevel"/>
    <w:tmpl w:val="879032DA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4">
    <w:nsid w:val="593D3202"/>
    <w:multiLevelType w:val="singleLevel"/>
    <w:tmpl w:val="88186D34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5">
    <w:nsid w:val="5C3120C7"/>
    <w:multiLevelType w:val="singleLevel"/>
    <w:tmpl w:val="6854D73A"/>
    <w:lvl w:ilvl="0">
      <w:start w:val="1"/>
      <w:numFmt w:val="decimal"/>
      <w:lvlText w:val="6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6">
    <w:nsid w:val="5D845AA7"/>
    <w:multiLevelType w:val="singleLevel"/>
    <w:tmpl w:val="ECDAE756"/>
    <w:lvl w:ilvl="0">
      <w:start w:val="6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7">
    <w:nsid w:val="5DE42EB1"/>
    <w:multiLevelType w:val="singleLevel"/>
    <w:tmpl w:val="EBB886A4"/>
    <w:lvl w:ilvl="0">
      <w:start w:val="6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8">
    <w:nsid w:val="5F9A5F3C"/>
    <w:multiLevelType w:val="hybridMultilevel"/>
    <w:tmpl w:val="B9DE15A4"/>
    <w:lvl w:ilvl="0" w:tplc="0B0E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815FA7"/>
    <w:multiLevelType w:val="singleLevel"/>
    <w:tmpl w:val="9E5C956A"/>
    <w:lvl w:ilvl="0">
      <w:start w:val="4"/>
      <w:numFmt w:val="decimal"/>
      <w:lvlText w:val="4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0">
    <w:nsid w:val="67FE4AED"/>
    <w:multiLevelType w:val="singleLevel"/>
    <w:tmpl w:val="60702AE6"/>
    <w:lvl w:ilvl="0">
      <w:start w:val="6"/>
      <w:numFmt w:val="decimal"/>
      <w:lvlText w:val="2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1">
    <w:nsid w:val="68066B64"/>
    <w:multiLevelType w:val="singleLevel"/>
    <w:tmpl w:val="3FDC30D0"/>
    <w:lvl w:ilvl="0">
      <w:start w:val="2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2">
    <w:nsid w:val="68E847D2"/>
    <w:multiLevelType w:val="singleLevel"/>
    <w:tmpl w:val="0E74E1A8"/>
    <w:lvl w:ilvl="0">
      <w:start w:val="1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3">
    <w:nsid w:val="6DED6BBC"/>
    <w:multiLevelType w:val="singleLevel"/>
    <w:tmpl w:val="94A63A54"/>
    <w:lvl w:ilvl="0">
      <w:start w:val="3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4">
    <w:nsid w:val="6FA608D5"/>
    <w:multiLevelType w:val="multilevel"/>
    <w:tmpl w:val="08A8796A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75D547FD"/>
    <w:multiLevelType w:val="hybridMultilevel"/>
    <w:tmpl w:val="0EDA080E"/>
    <w:lvl w:ilvl="0" w:tplc="E73A4644">
      <w:numFmt w:val="decimal"/>
      <w:lvlText w:val="4.6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032DAC"/>
    <w:multiLevelType w:val="singleLevel"/>
    <w:tmpl w:val="9712F780"/>
    <w:lvl w:ilvl="0">
      <w:start w:val="10"/>
      <w:numFmt w:val="decimal"/>
      <w:lvlText w:val="3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7">
    <w:nsid w:val="76FE4BD7"/>
    <w:multiLevelType w:val="singleLevel"/>
    <w:tmpl w:val="86CA734C"/>
    <w:lvl w:ilvl="0">
      <w:start w:val="2"/>
      <w:numFmt w:val="decimal"/>
      <w:lvlText w:val="4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8">
    <w:nsid w:val="78B32F76"/>
    <w:multiLevelType w:val="singleLevel"/>
    <w:tmpl w:val="03703394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9">
    <w:nsid w:val="7A293E51"/>
    <w:multiLevelType w:val="singleLevel"/>
    <w:tmpl w:val="E1AE55D0"/>
    <w:lvl w:ilvl="0">
      <w:start w:val="3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0">
    <w:nsid w:val="7A5F538C"/>
    <w:multiLevelType w:val="singleLevel"/>
    <w:tmpl w:val="CCAEC550"/>
    <w:lvl w:ilvl="0">
      <w:start w:val="6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1">
    <w:nsid w:val="7D130498"/>
    <w:multiLevelType w:val="singleLevel"/>
    <w:tmpl w:val="C85C17A4"/>
    <w:lvl w:ilvl="0">
      <w:start w:val="1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2">
    <w:nsid w:val="7EB42491"/>
    <w:multiLevelType w:val="singleLevel"/>
    <w:tmpl w:val="08087C9E"/>
    <w:lvl w:ilvl="0">
      <w:start w:val="3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3">
    <w:nsid w:val="7F275CAB"/>
    <w:multiLevelType w:val="singleLevel"/>
    <w:tmpl w:val="99D886BC"/>
    <w:lvl w:ilvl="0">
      <w:start w:val="3"/>
      <w:numFmt w:val="decimal"/>
      <w:lvlText w:val="6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6"/>
  </w:num>
  <w:num w:numId="3">
    <w:abstractNumId w:val="4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4"/>
        <w:numFmt w:val="decimal"/>
        <w:lvlText w:val="2.1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2"/>
  </w:num>
  <w:num w:numId="11">
    <w:abstractNumId w:val="23"/>
  </w:num>
  <w:num w:numId="12">
    <w:abstractNumId w:val="38"/>
  </w:num>
  <w:num w:numId="13">
    <w:abstractNumId w:val="11"/>
  </w:num>
  <w:num w:numId="14">
    <w:abstractNumId w:val="17"/>
  </w:num>
  <w:num w:numId="15">
    <w:abstractNumId w:val="13"/>
  </w:num>
  <w:num w:numId="16">
    <w:abstractNumId w:val="13"/>
    <w:lvlOverride w:ilvl="0">
      <w:lvl w:ilvl="0">
        <w:start w:val="5"/>
        <w:numFmt w:val="decimal"/>
        <w:lvlText w:val="2.5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0"/>
  </w:num>
  <w:num w:numId="18">
    <w:abstractNumId w:val="18"/>
  </w:num>
  <w:num w:numId="19">
    <w:abstractNumId w:val="8"/>
  </w:num>
  <w:num w:numId="20">
    <w:abstractNumId w:val="8"/>
    <w:lvlOverride w:ilvl="0">
      <w:lvl w:ilvl="0">
        <w:start w:val="7"/>
        <w:numFmt w:val="decimal"/>
        <w:lvlText w:val="3.1.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  <w:lvlOverride w:ilvl="0">
      <w:lvl w:ilvl="0">
        <w:start w:val="7"/>
        <w:numFmt w:val="decimal"/>
        <w:lvlText w:val="3.1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4"/>
  </w:num>
  <w:num w:numId="25">
    <w:abstractNumId w:val="44"/>
    <w:lvlOverride w:ilvl="0">
      <w:lvl w:ilvl="0">
        <w:start w:val="5"/>
        <w:numFmt w:val="decimal"/>
        <w:lvlText w:val="3.2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6"/>
  </w:num>
  <w:num w:numId="27">
    <w:abstractNumId w:val="39"/>
  </w:num>
  <w:num w:numId="28">
    <w:abstractNumId w:val="15"/>
  </w:num>
  <w:num w:numId="29">
    <w:abstractNumId w:val="20"/>
  </w:num>
  <w:num w:numId="30">
    <w:abstractNumId w:val="20"/>
    <w:lvlOverride w:ilvl="0">
      <w:lvl w:ilvl="0">
        <w:start w:val="9"/>
        <w:numFmt w:val="decimal"/>
        <w:lvlText w:val="4.1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0"/>
    <w:lvlOverride w:ilvl="0">
      <w:lvl w:ilvl="0">
        <w:start w:val="9"/>
        <w:numFmt w:val="decimal"/>
        <w:lvlText w:val="4.1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52"/>
  </w:num>
  <w:num w:numId="33">
    <w:abstractNumId w:val="3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3"/>
  </w:num>
  <w:num w:numId="36">
    <w:abstractNumId w:val="60"/>
  </w:num>
  <w:num w:numId="37">
    <w:abstractNumId w:val="16"/>
  </w:num>
  <w:num w:numId="38">
    <w:abstractNumId w:val="58"/>
  </w:num>
  <w:num w:numId="39">
    <w:abstractNumId w:val="14"/>
  </w:num>
  <w:num w:numId="40">
    <w:abstractNumId w:val="7"/>
  </w:num>
  <w:num w:numId="41">
    <w:abstractNumId w:val="36"/>
  </w:num>
  <w:num w:numId="42">
    <w:abstractNumId w:val="12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57"/>
  </w:num>
  <w:num w:numId="45">
    <w:abstractNumId w:val="49"/>
  </w:num>
  <w:num w:numId="46">
    <w:abstractNumId w:val="34"/>
  </w:num>
  <w:num w:numId="47">
    <w:abstractNumId w:val="28"/>
  </w:num>
  <w:num w:numId="48">
    <w:abstractNumId w:val="35"/>
  </w:num>
  <w:num w:numId="49">
    <w:abstractNumId w:val="61"/>
  </w:num>
  <w:num w:numId="50">
    <w:abstractNumId w:val="27"/>
  </w:num>
  <w:num w:numId="51">
    <w:abstractNumId w:val="47"/>
  </w:num>
  <w:num w:numId="52">
    <w:abstractNumId w:val="42"/>
  </w:num>
  <w:num w:numId="53">
    <w:abstractNumId w:val="42"/>
    <w:lvlOverride w:ilvl="0">
      <w:lvl w:ilvl="0">
        <w:start w:val="8"/>
        <w:numFmt w:val="decimal"/>
        <w:lvlText w:val="5.1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30"/>
  </w:num>
  <w:num w:numId="55">
    <w:abstractNumId w:val="59"/>
  </w:num>
  <w:num w:numId="56">
    <w:abstractNumId w:val="41"/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9"/>
  </w:num>
  <w:num w:numId="59">
    <w:abstractNumId w:val="29"/>
  </w:num>
  <w:num w:numId="60">
    <w:abstractNumId w:val="22"/>
  </w:num>
  <w:num w:numId="61">
    <w:abstractNumId w:val="22"/>
    <w:lvlOverride w:ilvl="0">
      <w:lvl w:ilvl="0">
        <w:start w:val="5"/>
        <w:numFmt w:val="decimal"/>
        <w:lvlText w:val="6.1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45"/>
  </w:num>
  <w:num w:numId="63">
    <w:abstractNumId w:val="21"/>
  </w:num>
  <w:num w:numId="64">
    <w:abstractNumId w:val="63"/>
  </w:num>
  <w:num w:numId="65">
    <w:abstractNumId w:val="25"/>
  </w:num>
  <w:num w:numId="66">
    <w:abstractNumId w:val="25"/>
    <w:lvlOverride w:ilvl="0">
      <w:lvl w:ilvl="0">
        <w:start w:val="3"/>
        <w:numFmt w:val="decimal"/>
        <w:lvlText w:val="7.1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37"/>
  </w:num>
  <w:num w:numId="68">
    <w:abstractNumId w:val="1"/>
  </w:num>
  <w:num w:numId="69">
    <w:abstractNumId w:val="10"/>
  </w:num>
  <w:num w:numId="70">
    <w:abstractNumId w:val="10"/>
    <w:lvlOverride w:ilvl="0">
      <w:lvl w:ilvl="0">
        <w:start w:val="9"/>
        <w:numFmt w:val="decimal"/>
        <w:lvlText w:val="7.1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40"/>
  </w:num>
  <w:num w:numId="72">
    <w:abstractNumId w:val="32"/>
  </w:num>
  <w:num w:numId="73">
    <w:abstractNumId w:val="33"/>
  </w:num>
  <w:num w:numId="74">
    <w:abstractNumId w:val="55"/>
  </w:num>
  <w:num w:numId="75">
    <w:abstractNumId w:val="54"/>
  </w:num>
  <w:num w:numId="76">
    <w:abstractNumId w:val="5"/>
  </w:num>
  <w:num w:numId="77">
    <w:abstractNumId w:val="6"/>
  </w:num>
  <w:num w:numId="78">
    <w:abstractNumId w:val="24"/>
  </w:num>
  <w:num w:numId="79">
    <w:abstractNumId w:val="3"/>
  </w:num>
  <w:num w:numId="80">
    <w:abstractNumId w:val="48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3565E"/>
    <w:rsid w:val="00085375"/>
    <w:rsid w:val="000F7AFC"/>
    <w:rsid w:val="00120BF4"/>
    <w:rsid w:val="00121858"/>
    <w:rsid w:val="001448F8"/>
    <w:rsid w:val="00151BC6"/>
    <w:rsid w:val="0016620E"/>
    <w:rsid w:val="001A427F"/>
    <w:rsid w:val="0022002A"/>
    <w:rsid w:val="002B6CDC"/>
    <w:rsid w:val="002D4C9D"/>
    <w:rsid w:val="0032605D"/>
    <w:rsid w:val="003523B3"/>
    <w:rsid w:val="0039313F"/>
    <w:rsid w:val="003D3F35"/>
    <w:rsid w:val="00466164"/>
    <w:rsid w:val="004A05D3"/>
    <w:rsid w:val="00501DE4"/>
    <w:rsid w:val="00504B3E"/>
    <w:rsid w:val="005E40AD"/>
    <w:rsid w:val="00610B5F"/>
    <w:rsid w:val="00610CF9"/>
    <w:rsid w:val="00692A65"/>
    <w:rsid w:val="006B1BA8"/>
    <w:rsid w:val="006F540F"/>
    <w:rsid w:val="00760B6E"/>
    <w:rsid w:val="00774A4E"/>
    <w:rsid w:val="007F13A6"/>
    <w:rsid w:val="00806836"/>
    <w:rsid w:val="0081528E"/>
    <w:rsid w:val="0083565E"/>
    <w:rsid w:val="00843EF3"/>
    <w:rsid w:val="00863EF7"/>
    <w:rsid w:val="00875E46"/>
    <w:rsid w:val="008773E1"/>
    <w:rsid w:val="008865B6"/>
    <w:rsid w:val="00905419"/>
    <w:rsid w:val="009129F6"/>
    <w:rsid w:val="0092554D"/>
    <w:rsid w:val="00932C42"/>
    <w:rsid w:val="00A22159"/>
    <w:rsid w:val="00A311B2"/>
    <w:rsid w:val="00A372B2"/>
    <w:rsid w:val="00A612BD"/>
    <w:rsid w:val="00A8245C"/>
    <w:rsid w:val="00AA5090"/>
    <w:rsid w:val="00AC22ED"/>
    <w:rsid w:val="00B223DA"/>
    <w:rsid w:val="00B33477"/>
    <w:rsid w:val="00B4410E"/>
    <w:rsid w:val="00CC736D"/>
    <w:rsid w:val="00D2255B"/>
    <w:rsid w:val="00D27769"/>
    <w:rsid w:val="00D32BD6"/>
    <w:rsid w:val="00E0242E"/>
    <w:rsid w:val="00E2242E"/>
    <w:rsid w:val="00E52E6D"/>
    <w:rsid w:val="00E87125"/>
    <w:rsid w:val="00F33C0A"/>
    <w:rsid w:val="00F50469"/>
    <w:rsid w:val="00F72F4F"/>
    <w:rsid w:val="00F81BFE"/>
    <w:rsid w:val="00FA281E"/>
    <w:rsid w:val="00FA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375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11B2"/>
    <w:pPr>
      <w:spacing w:line="373" w:lineRule="exact"/>
    </w:pPr>
  </w:style>
  <w:style w:type="paragraph" w:customStyle="1" w:styleId="Style2">
    <w:name w:val="Style2"/>
    <w:basedOn w:val="a"/>
    <w:uiPriority w:val="99"/>
    <w:rsid w:val="00A311B2"/>
  </w:style>
  <w:style w:type="paragraph" w:customStyle="1" w:styleId="Style3">
    <w:name w:val="Style3"/>
    <w:basedOn w:val="a"/>
    <w:uiPriority w:val="99"/>
    <w:rsid w:val="00A311B2"/>
    <w:pPr>
      <w:spacing w:line="378" w:lineRule="exact"/>
      <w:ind w:firstLine="1171"/>
    </w:pPr>
  </w:style>
  <w:style w:type="paragraph" w:customStyle="1" w:styleId="Style4">
    <w:name w:val="Style4"/>
    <w:basedOn w:val="a"/>
    <w:uiPriority w:val="99"/>
    <w:rsid w:val="00A311B2"/>
    <w:pPr>
      <w:spacing w:line="327" w:lineRule="exact"/>
      <w:ind w:firstLine="829"/>
    </w:pPr>
  </w:style>
  <w:style w:type="paragraph" w:customStyle="1" w:styleId="Style5">
    <w:name w:val="Style5"/>
    <w:basedOn w:val="a"/>
    <w:uiPriority w:val="99"/>
    <w:rsid w:val="00A311B2"/>
    <w:pPr>
      <w:jc w:val="center"/>
    </w:pPr>
  </w:style>
  <w:style w:type="paragraph" w:customStyle="1" w:styleId="Style6">
    <w:name w:val="Style6"/>
    <w:basedOn w:val="a"/>
    <w:uiPriority w:val="99"/>
    <w:rsid w:val="00A311B2"/>
    <w:pPr>
      <w:spacing w:line="322" w:lineRule="exact"/>
      <w:ind w:firstLine="850"/>
      <w:jc w:val="both"/>
    </w:pPr>
  </w:style>
  <w:style w:type="paragraph" w:customStyle="1" w:styleId="Style7">
    <w:name w:val="Style7"/>
    <w:basedOn w:val="a"/>
    <w:uiPriority w:val="99"/>
    <w:rsid w:val="00A311B2"/>
    <w:pPr>
      <w:spacing w:line="284" w:lineRule="exact"/>
      <w:ind w:firstLine="865"/>
    </w:pPr>
  </w:style>
  <w:style w:type="paragraph" w:customStyle="1" w:styleId="Style8">
    <w:name w:val="Style8"/>
    <w:basedOn w:val="a"/>
    <w:uiPriority w:val="99"/>
    <w:rsid w:val="00A311B2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A311B2"/>
    <w:pPr>
      <w:spacing w:line="322" w:lineRule="exact"/>
      <w:ind w:firstLine="864"/>
    </w:pPr>
  </w:style>
  <w:style w:type="paragraph" w:customStyle="1" w:styleId="Style10">
    <w:name w:val="Style10"/>
    <w:basedOn w:val="a"/>
    <w:uiPriority w:val="99"/>
    <w:rsid w:val="00A311B2"/>
    <w:pPr>
      <w:spacing w:line="322" w:lineRule="exact"/>
    </w:pPr>
  </w:style>
  <w:style w:type="paragraph" w:customStyle="1" w:styleId="Style11">
    <w:name w:val="Style11"/>
    <w:basedOn w:val="a"/>
    <w:uiPriority w:val="99"/>
    <w:rsid w:val="00A311B2"/>
    <w:pPr>
      <w:spacing w:line="326" w:lineRule="exact"/>
      <w:ind w:firstLine="895"/>
    </w:pPr>
  </w:style>
  <w:style w:type="character" w:customStyle="1" w:styleId="FontStyle13">
    <w:name w:val="Font Style13"/>
    <w:basedOn w:val="a0"/>
    <w:uiPriority w:val="99"/>
    <w:rsid w:val="00A311B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311B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311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311B2"/>
    <w:rPr>
      <w:rFonts w:ascii="Verdana" w:hAnsi="Verdana" w:cs="Verdana"/>
      <w:b/>
      <w:bCs/>
      <w:i/>
      <w:iCs/>
      <w:sz w:val="32"/>
      <w:szCs w:val="32"/>
    </w:rPr>
  </w:style>
  <w:style w:type="character" w:customStyle="1" w:styleId="FontStyle17">
    <w:name w:val="Font Style17"/>
    <w:basedOn w:val="a0"/>
    <w:uiPriority w:val="99"/>
    <w:rsid w:val="00A311B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311B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A311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A311B2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311B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9129F6"/>
    <w:rPr>
      <w:rFonts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9F6"/>
    <w:pPr>
      <w:widowControl/>
      <w:shd w:val="clear" w:color="auto" w:fill="FFFFFF"/>
      <w:autoSpaceDE/>
      <w:autoSpaceDN/>
      <w:adjustRightInd/>
      <w:spacing w:after="420" w:line="0" w:lineRule="atLeast"/>
      <w:jc w:val="center"/>
    </w:pPr>
    <w:rPr>
      <w:rFonts w:eastAsia="Times New Roman"/>
      <w:sz w:val="27"/>
      <w:szCs w:val="27"/>
    </w:rPr>
  </w:style>
  <w:style w:type="character" w:customStyle="1" w:styleId="a4">
    <w:name w:val="Основной текст_"/>
    <w:basedOn w:val="a0"/>
    <w:link w:val="1"/>
    <w:locked/>
    <w:rsid w:val="009129F6"/>
    <w:rPr>
      <w:rFonts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129F6"/>
    <w:pPr>
      <w:widowControl/>
      <w:shd w:val="clear" w:color="auto" w:fill="FFFFFF"/>
      <w:autoSpaceDE/>
      <w:autoSpaceDN/>
      <w:adjustRightInd/>
      <w:spacing w:line="274" w:lineRule="exact"/>
    </w:pPr>
    <w:rPr>
      <w:rFonts w:eastAsia="Times New Roma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9129F6"/>
    <w:rPr>
      <w:rFonts w:eastAsia="Times New Roman" w:hAnsi="Times New Roman" w:cs="Times New Roman"/>
      <w:spacing w:val="-10"/>
      <w:sz w:val="56"/>
      <w:szCs w:val="56"/>
      <w:shd w:val="clear" w:color="auto" w:fill="FFFFFF"/>
    </w:rPr>
  </w:style>
  <w:style w:type="paragraph" w:customStyle="1" w:styleId="11">
    <w:name w:val="Заголовок №1"/>
    <w:basedOn w:val="a"/>
    <w:link w:val="10"/>
    <w:rsid w:val="009129F6"/>
    <w:pPr>
      <w:widowControl/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rFonts w:eastAsia="Times New Roman"/>
      <w:spacing w:val="-10"/>
      <w:sz w:val="56"/>
      <w:szCs w:val="56"/>
    </w:rPr>
  </w:style>
  <w:style w:type="paragraph" w:styleId="a5">
    <w:name w:val="List Paragraph"/>
    <w:basedOn w:val="a"/>
    <w:uiPriority w:val="34"/>
    <w:qFormat/>
    <w:rsid w:val="00F504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6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20E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662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20E"/>
    <w:rPr>
      <w:rFonts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6B1BA8"/>
    <w:pPr>
      <w:widowControl/>
      <w:autoSpaceDE/>
      <w:autoSpaceDN/>
      <w:adjustRightInd/>
      <w:ind w:firstLine="540"/>
      <w:jc w:val="both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6B1BA8"/>
    <w:rPr>
      <w:rFonts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5375"/>
    <w:rPr>
      <w:rFonts w:asciiTheme="minorHAnsi"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504B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4B3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33477"/>
    <w:pPr>
      <w:spacing w:after="0" w:line="240" w:lineRule="auto"/>
    </w:pPr>
    <w:rPr>
      <w:rFonts w:asciiTheme="minorHAnsi"/>
    </w:rPr>
  </w:style>
  <w:style w:type="table" w:styleId="af">
    <w:name w:val="Table Grid"/>
    <w:basedOn w:val="a1"/>
    <w:uiPriority w:val="59"/>
    <w:rsid w:val="00B33477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665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753/?dst=100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2017-02-08T09:42:00Z</cp:lastPrinted>
  <dcterms:created xsi:type="dcterms:W3CDTF">2013-11-25T05:52:00Z</dcterms:created>
  <dcterms:modified xsi:type="dcterms:W3CDTF">2018-05-08T12:43:00Z</dcterms:modified>
</cp:coreProperties>
</file>